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7B" w:rsidRDefault="00F0717B" w:rsidP="00DD12E2">
      <w:pPr>
        <w:jc w:val="center"/>
        <w:rPr>
          <w:rFonts w:cs="Times New Roman"/>
        </w:rPr>
      </w:pPr>
      <w:r>
        <w:rPr>
          <w:rFonts w:cs="Times New Roman"/>
        </w:rPr>
        <w:t>University</w:t>
      </w:r>
      <w:r w:rsidR="008977E7">
        <w:rPr>
          <w:rFonts w:cs="Times New Roman"/>
        </w:rPr>
        <w:t xml:space="preserve"> of Florida</w:t>
      </w:r>
    </w:p>
    <w:p w:rsidR="001853E2" w:rsidRPr="001853E2" w:rsidRDefault="001853E2" w:rsidP="001853E2">
      <w:pPr>
        <w:jc w:val="center"/>
        <w:rPr>
          <w:rFonts w:eastAsia="Times New Roman" w:cs="Times New Roman"/>
        </w:rPr>
      </w:pPr>
      <w:r w:rsidRPr="001853E2">
        <w:rPr>
          <w:rFonts w:eastAsia="Times New Roman" w:cs="Times New Roman"/>
        </w:rPr>
        <w:t>Unión de Estudiantes Puertorriqueños Activos (UEPA)</w:t>
      </w:r>
    </w:p>
    <w:p w:rsidR="00F0717B" w:rsidRPr="00F06A63" w:rsidRDefault="00F0717B" w:rsidP="00DD12E2">
      <w:pPr>
        <w:jc w:val="center"/>
        <w:rPr>
          <w:rFonts w:cs="Times New Roman"/>
        </w:rPr>
      </w:pPr>
      <w:r>
        <w:rPr>
          <w:rFonts w:cs="Times New Roman"/>
        </w:rPr>
        <w:t>Constitution</w:t>
      </w:r>
    </w:p>
    <w:p w:rsidR="00DD12E2" w:rsidRPr="00F06A63" w:rsidRDefault="00DD12E2" w:rsidP="00DD12E2">
      <w:pPr>
        <w:jc w:val="center"/>
        <w:rPr>
          <w:rFonts w:cs="Times New Roman"/>
        </w:rPr>
      </w:pPr>
    </w:p>
    <w:p w:rsidR="00DD12E2" w:rsidRPr="00244C49" w:rsidRDefault="00244C49" w:rsidP="00027A82">
      <w:pPr>
        <w:jc w:val="both"/>
        <w:rPr>
          <w:rFonts w:cs="Times New Roman"/>
          <w:caps/>
        </w:rPr>
      </w:pPr>
      <w:r>
        <w:rPr>
          <w:rFonts w:cs="Times New Roman"/>
          <w:caps/>
        </w:rPr>
        <w:t>Article I.</w:t>
      </w:r>
      <w:r>
        <w:rPr>
          <w:rFonts w:cs="Times New Roman"/>
          <w:caps/>
        </w:rPr>
        <w:tab/>
      </w:r>
      <w:r w:rsidR="008E264B" w:rsidRPr="00244C49">
        <w:rPr>
          <w:rFonts w:cs="Times New Roman"/>
          <w:caps/>
        </w:rPr>
        <w:t>Name of Organization</w:t>
      </w:r>
    </w:p>
    <w:p w:rsidR="00DD12E2" w:rsidRPr="008977E7" w:rsidRDefault="00DD12E2" w:rsidP="001853E2">
      <w:pPr>
        <w:rPr>
          <w:rFonts w:cs="Times New Roman"/>
        </w:rPr>
      </w:pPr>
      <w:r w:rsidRPr="008977E7">
        <w:rPr>
          <w:rFonts w:cs="Times New Roman"/>
        </w:rPr>
        <w:t>The na</w:t>
      </w:r>
      <w:r w:rsidR="008977E7" w:rsidRPr="008977E7">
        <w:rPr>
          <w:rFonts w:cs="Times New Roman"/>
        </w:rPr>
        <w:t xml:space="preserve">me of this organization is </w:t>
      </w:r>
      <w:r w:rsidR="001853E2" w:rsidRPr="001853E2">
        <w:rPr>
          <w:rFonts w:eastAsia="Times New Roman" w:cs="Times New Roman"/>
        </w:rPr>
        <w:t>Unión de Estud</w:t>
      </w:r>
      <w:r w:rsidR="001853E2">
        <w:rPr>
          <w:rFonts w:eastAsia="Times New Roman" w:cs="Times New Roman"/>
        </w:rPr>
        <w:t>iantes Puertorriqueños Activos</w:t>
      </w:r>
      <w:r w:rsidR="00B74A68">
        <w:rPr>
          <w:rFonts w:cs="Times New Roman"/>
        </w:rPr>
        <w:t xml:space="preserve">. The organization also goes by the acronym </w:t>
      </w:r>
      <w:r w:rsidR="001853E2">
        <w:rPr>
          <w:rFonts w:cs="Times New Roman"/>
        </w:rPr>
        <w:t>UEPA which will be utilized in publicity</w:t>
      </w:r>
      <w:r w:rsidR="00B74A68">
        <w:rPr>
          <w:rFonts w:cs="Times New Roman"/>
        </w:rPr>
        <w:t xml:space="preserve">. </w:t>
      </w:r>
      <w:r w:rsidR="001853E2">
        <w:rPr>
          <w:rFonts w:cs="Times New Roman"/>
        </w:rPr>
        <w:t xml:space="preserve">UEPA </w:t>
      </w:r>
      <w:r w:rsidR="00B74A68">
        <w:rPr>
          <w:rFonts w:cs="Times New Roman"/>
        </w:rPr>
        <w:t>is a sub-organization of the Hispanic Student Association (HSA)</w:t>
      </w:r>
      <w:r w:rsidR="001853E2">
        <w:rPr>
          <w:rFonts w:cs="Times New Roman"/>
        </w:rPr>
        <w:t xml:space="preserve"> operating on the University of Florida campus</w:t>
      </w:r>
      <w:r w:rsidR="00B74A68">
        <w:rPr>
          <w:rFonts w:cs="Times New Roman"/>
        </w:rPr>
        <w:t>.</w:t>
      </w:r>
    </w:p>
    <w:p w:rsidR="00DD12E2" w:rsidRPr="008977E7" w:rsidRDefault="00DD12E2" w:rsidP="00027A82">
      <w:pPr>
        <w:jc w:val="both"/>
        <w:rPr>
          <w:rFonts w:cs="Times New Roman"/>
        </w:rPr>
      </w:pPr>
    </w:p>
    <w:p w:rsidR="00DD12E2" w:rsidRPr="00244C49" w:rsidRDefault="00DD12E2" w:rsidP="00027A82">
      <w:pPr>
        <w:jc w:val="both"/>
        <w:rPr>
          <w:rFonts w:cs="Times New Roman"/>
          <w:caps/>
        </w:rPr>
      </w:pPr>
      <w:r w:rsidRPr="00244C49">
        <w:rPr>
          <w:rFonts w:cs="Times New Roman"/>
          <w:caps/>
        </w:rPr>
        <w:t>Article I</w:t>
      </w:r>
      <w:r w:rsidR="008E264B" w:rsidRPr="00244C49">
        <w:rPr>
          <w:rFonts w:cs="Times New Roman"/>
          <w:caps/>
        </w:rPr>
        <w:t>I.</w:t>
      </w:r>
      <w:r w:rsidR="00395D29" w:rsidRPr="00244C49">
        <w:rPr>
          <w:rFonts w:cs="Times New Roman"/>
          <w:caps/>
        </w:rPr>
        <w:tab/>
        <w:t>Purpose Statement</w:t>
      </w:r>
    </w:p>
    <w:p w:rsidR="00DD12E2" w:rsidRPr="00E02006" w:rsidRDefault="001853E2" w:rsidP="00027A82">
      <w:pPr>
        <w:pStyle w:val="Heading7"/>
        <w:jc w:val="both"/>
        <w:rPr>
          <w:rFonts w:ascii="Times New Roman" w:hAnsi="Times New Roman" w:cs="Times New Roman"/>
          <w:b w:val="0"/>
          <w:color w:val="000000"/>
          <w:sz w:val="24"/>
        </w:rPr>
      </w:pPr>
      <w:r>
        <w:rPr>
          <w:rFonts w:ascii="Times New Roman" w:hAnsi="Times New Roman" w:cs="Times New Roman"/>
          <w:b w:val="0"/>
          <w:bCs/>
          <w:sz w:val="24"/>
        </w:rPr>
        <w:t xml:space="preserve">UEPA was founded </w:t>
      </w:r>
      <w:r w:rsidR="00B74A68">
        <w:rPr>
          <w:rFonts w:ascii="Times New Roman" w:hAnsi="Times New Roman" w:cs="Times New Roman"/>
          <w:b w:val="0"/>
          <w:bCs/>
          <w:sz w:val="24"/>
        </w:rPr>
        <w:t xml:space="preserve">to unite the </w:t>
      </w:r>
      <w:r>
        <w:rPr>
          <w:rFonts w:ascii="Times New Roman" w:hAnsi="Times New Roman" w:cs="Times New Roman"/>
          <w:b w:val="0"/>
          <w:bCs/>
          <w:sz w:val="24"/>
        </w:rPr>
        <w:t>Puerto Rican</w:t>
      </w:r>
      <w:r w:rsidR="00B74A68">
        <w:rPr>
          <w:rFonts w:ascii="Times New Roman" w:hAnsi="Times New Roman" w:cs="Times New Roman"/>
          <w:b w:val="0"/>
          <w:bCs/>
          <w:sz w:val="24"/>
        </w:rPr>
        <w:t xml:space="preserve"> population on t</w:t>
      </w:r>
      <w:r>
        <w:rPr>
          <w:rFonts w:ascii="Times New Roman" w:hAnsi="Times New Roman" w:cs="Times New Roman"/>
          <w:b w:val="0"/>
          <w:bCs/>
          <w:sz w:val="24"/>
        </w:rPr>
        <w:t xml:space="preserve">he University of Florida campus, </w:t>
      </w:r>
      <w:r w:rsidR="00B74A68">
        <w:rPr>
          <w:rFonts w:ascii="Times New Roman" w:hAnsi="Times New Roman" w:cs="Times New Roman"/>
          <w:b w:val="0"/>
          <w:bCs/>
          <w:sz w:val="24"/>
        </w:rPr>
        <w:t>to spread</w:t>
      </w:r>
      <w:r>
        <w:rPr>
          <w:rFonts w:ascii="Times New Roman" w:hAnsi="Times New Roman" w:cs="Times New Roman"/>
          <w:b w:val="0"/>
          <w:bCs/>
          <w:sz w:val="24"/>
        </w:rPr>
        <w:t xml:space="preserve"> knowledge of</w:t>
      </w:r>
      <w:r w:rsidR="00B74A68">
        <w:rPr>
          <w:rFonts w:ascii="Times New Roman" w:hAnsi="Times New Roman" w:cs="Times New Roman"/>
          <w:b w:val="0"/>
          <w:bCs/>
          <w:sz w:val="24"/>
        </w:rPr>
        <w:t>, teach</w:t>
      </w:r>
      <w:r>
        <w:rPr>
          <w:rFonts w:ascii="Times New Roman" w:hAnsi="Times New Roman" w:cs="Times New Roman"/>
          <w:b w:val="0"/>
          <w:bCs/>
          <w:sz w:val="24"/>
        </w:rPr>
        <w:t xml:space="preserve"> about</w:t>
      </w:r>
      <w:r w:rsidR="00B74A68">
        <w:rPr>
          <w:rFonts w:ascii="Times New Roman" w:hAnsi="Times New Roman" w:cs="Times New Roman"/>
          <w:b w:val="0"/>
          <w:bCs/>
          <w:sz w:val="24"/>
        </w:rPr>
        <w:t xml:space="preserve">, and celebrate the </w:t>
      </w:r>
      <w:r>
        <w:rPr>
          <w:rFonts w:ascii="Times New Roman" w:hAnsi="Times New Roman" w:cs="Times New Roman"/>
          <w:b w:val="0"/>
          <w:bCs/>
          <w:sz w:val="24"/>
        </w:rPr>
        <w:t>Puerto Rican</w:t>
      </w:r>
      <w:r w:rsidR="00B74A68">
        <w:rPr>
          <w:rFonts w:ascii="Times New Roman" w:hAnsi="Times New Roman" w:cs="Times New Roman"/>
          <w:b w:val="0"/>
          <w:bCs/>
          <w:sz w:val="24"/>
        </w:rPr>
        <w:t xml:space="preserve"> culture with </w:t>
      </w:r>
      <w:r>
        <w:rPr>
          <w:rFonts w:ascii="Times New Roman" w:hAnsi="Times New Roman" w:cs="Times New Roman"/>
          <w:b w:val="0"/>
          <w:bCs/>
          <w:sz w:val="24"/>
        </w:rPr>
        <w:t xml:space="preserve">both </w:t>
      </w:r>
      <w:r w:rsidR="00B74A68">
        <w:rPr>
          <w:rFonts w:ascii="Times New Roman" w:hAnsi="Times New Roman" w:cs="Times New Roman"/>
          <w:b w:val="0"/>
          <w:bCs/>
          <w:sz w:val="24"/>
        </w:rPr>
        <w:t xml:space="preserve">students of </w:t>
      </w:r>
      <w:r>
        <w:rPr>
          <w:rFonts w:ascii="Times New Roman" w:hAnsi="Times New Roman" w:cs="Times New Roman"/>
          <w:b w:val="0"/>
          <w:bCs/>
          <w:sz w:val="24"/>
        </w:rPr>
        <w:t>Puerto Rican</w:t>
      </w:r>
      <w:r w:rsidR="00B74A68">
        <w:rPr>
          <w:rFonts w:ascii="Times New Roman" w:hAnsi="Times New Roman" w:cs="Times New Roman"/>
          <w:b w:val="0"/>
          <w:bCs/>
          <w:sz w:val="24"/>
        </w:rPr>
        <w:t xml:space="preserve"> descent </w:t>
      </w:r>
      <w:r>
        <w:rPr>
          <w:rFonts w:ascii="Times New Roman" w:hAnsi="Times New Roman" w:cs="Times New Roman"/>
          <w:b w:val="0"/>
          <w:bCs/>
          <w:sz w:val="24"/>
        </w:rPr>
        <w:t>and</w:t>
      </w:r>
      <w:r w:rsidR="00B74A68">
        <w:rPr>
          <w:rFonts w:ascii="Times New Roman" w:hAnsi="Times New Roman" w:cs="Times New Roman"/>
          <w:b w:val="0"/>
          <w:bCs/>
          <w:sz w:val="24"/>
        </w:rPr>
        <w:t xml:space="preserve"> the rest of the University of Florida students</w:t>
      </w:r>
      <w:r>
        <w:rPr>
          <w:rFonts w:ascii="Times New Roman" w:hAnsi="Times New Roman" w:cs="Times New Roman"/>
          <w:b w:val="0"/>
          <w:bCs/>
          <w:sz w:val="24"/>
        </w:rPr>
        <w:t xml:space="preserve">, and to give those students a chance to meet others who share similar interests in the Puerto Rican culture. </w:t>
      </w:r>
    </w:p>
    <w:p w:rsidR="00395D29" w:rsidRDefault="00395D29" w:rsidP="00027A82">
      <w:pPr>
        <w:jc w:val="both"/>
        <w:rPr>
          <w:rFonts w:cs="Times New Roman"/>
        </w:rPr>
      </w:pPr>
    </w:p>
    <w:p w:rsidR="00700212" w:rsidRPr="00244C49" w:rsidRDefault="00700212" w:rsidP="00027A82">
      <w:pPr>
        <w:jc w:val="both"/>
        <w:rPr>
          <w:rFonts w:cs="Times New Roman"/>
          <w:caps/>
        </w:rPr>
      </w:pPr>
      <w:r w:rsidRPr="00244C49">
        <w:rPr>
          <w:rFonts w:cs="Times New Roman"/>
          <w:caps/>
        </w:rPr>
        <w:t>Article III.</w:t>
      </w:r>
      <w:r w:rsidRPr="00244C49">
        <w:rPr>
          <w:rFonts w:cs="Times New Roman"/>
          <w:caps/>
        </w:rPr>
        <w:tab/>
        <w:t>Compliance Statement</w:t>
      </w:r>
    </w:p>
    <w:p w:rsidR="00B74A68" w:rsidRDefault="00B74A68" w:rsidP="00B74A68">
      <w:pPr>
        <w:pStyle w:val="Default"/>
      </w:pPr>
    </w:p>
    <w:p w:rsidR="00700212" w:rsidRDefault="00B74A68" w:rsidP="00B74A68">
      <w:pPr>
        <w:pStyle w:val="Default"/>
        <w:rPr>
          <w:sz w:val="22"/>
          <w:szCs w:val="22"/>
        </w:rPr>
      </w:pPr>
      <w:r>
        <w:rPr>
          <w:sz w:val="22"/>
          <w:szCs w:val="22"/>
        </w:rPr>
        <w:t xml:space="preserve">Upon approval by the Department of Student Activities and Involvement, </w:t>
      </w:r>
      <w:r w:rsidR="00535CB0">
        <w:rPr>
          <w:sz w:val="22"/>
          <w:szCs w:val="22"/>
        </w:rPr>
        <w:t>UEPA</w:t>
      </w:r>
      <w:r>
        <w:rPr>
          <w:sz w:val="22"/>
          <w:szCs w:val="22"/>
        </w:rPr>
        <w:t xml:space="preserve"> shall be a registered student organization at the University of Florida. </w:t>
      </w:r>
      <w:r w:rsidR="00535CB0">
        <w:rPr>
          <w:sz w:val="22"/>
          <w:szCs w:val="22"/>
        </w:rPr>
        <w:t>UEPA</w:t>
      </w:r>
      <w:r>
        <w:rPr>
          <w:i/>
          <w:iCs/>
          <w:sz w:val="22"/>
          <w:szCs w:val="22"/>
        </w:rPr>
        <w:t xml:space="preserve"> </w:t>
      </w:r>
      <w:r>
        <w:rPr>
          <w:sz w:val="22"/>
          <w:szCs w:val="22"/>
        </w:rPr>
        <w:t>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w:t>
      </w:r>
    </w:p>
    <w:p w:rsidR="00B74A68" w:rsidRPr="00700212" w:rsidRDefault="00B74A68" w:rsidP="00B74A68">
      <w:pPr>
        <w:pStyle w:val="Default"/>
      </w:pPr>
    </w:p>
    <w:p w:rsidR="00E02006" w:rsidRPr="00027A82" w:rsidRDefault="00700212" w:rsidP="00027A82">
      <w:pPr>
        <w:jc w:val="both"/>
        <w:rPr>
          <w:rFonts w:cs="Times New Roman"/>
          <w:caps/>
        </w:rPr>
      </w:pPr>
      <w:r w:rsidRPr="00244C49">
        <w:rPr>
          <w:rFonts w:cs="Times New Roman"/>
          <w:caps/>
        </w:rPr>
        <w:t>Article IV</w:t>
      </w:r>
      <w:r w:rsidR="00244C49">
        <w:rPr>
          <w:rFonts w:cs="Times New Roman"/>
          <w:caps/>
        </w:rPr>
        <w:t>.</w:t>
      </w:r>
      <w:r w:rsidR="00244C49">
        <w:rPr>
          <w:rFonts w:cs="Times New Roman"/>
          <w:caps/>
        </w:rPr>
        <w:tab/>
      </w:r>
      <w:r w:rsidR="00395D29" w:rsidRPr="00244C49">
        <w:rPr>
          <w:rFonts w:cs="Times New Roman"/>
          <w:caps/>
        </w:rPr>
        <w:t>University Regulations</w:t>
      </w:r>
    </w:p>
    <w:p w:rsidR="00027A82" w:rsidRDefault="00027A82" w:rsidP="0002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b/>
          <w:szCs w:val="22"/>
        </w:rPr>
      </w:pPr>
    </w:p>
    <w:p w:rsidR="00395D29" w:rsidRPr="00EA6B7B" w:rsidRDefault="00395D29" w:rsidP="0002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b/>
          <w:szCs w:val="22"/>
        </w:rPr>
      </w:pPr>
      <w:r w:rsidRPr="00EA6B7B">
        <w:rPr>
          <w:rFonts w:cs="Times New Roman"/>
          <w:b/>
          <w:szCs w:val="22"/>
        </w:rPr>
        <w:t>Section A. Non-Discrimination</w:t>
      </w:r>
    </w:p>
    <w:p w:rsidR="00395D29" w:rsidRPr="00395D29" w:rsidRDefault="00535CB0" w:rsidP="0002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szCs w:val="22"/>
        </w:rPr>
      </w:pPr>
      <w:r>
        <w:rPr>
          <w:sz w:val="22"/>
          <w:szCs w:val="22"/>
        </w:rPr>
        <w:t>UEPA</w:t>
      </w:r>
      <w:r w:rsidR="00B74A68" w:rsidRPr="00395D29">
        <w:rPr>
          <w:rFonts w:cs="Times New Roman"/>
          <w:szCs w:val="22"/>
        </w:rPr>
        <w:t xml:space="preserve"> </w:t>
      </w:r>
      <w:r w:rsidR="00395D29" w:rsidRPr="00395D29">
        <w:rPr>
          <w:rFonts w:cs="Times New Roman"/>
          <w:szCs w:val="22"/>
        </w:rPr>
        <w:t>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rsidR="00395D29" w:rsidRDefault="00395D29" w:rsidP="0002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szCs w:val="22"/>
        </w:rPr>
      </w:pPr>
    </w:p>
    <w:p w:rsidR="00395D29" w:rsidRPr="00EA6B7B" w:rsidRDefault="00395D29" w:rsidP="0002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b/>
          <w:szCs w:val="22"/>
        </w:rPr>
      </w:pPr>
      <w:r w:rsidRPr="00EA6B7B">
        <w:rPr>
          <w:rFonts w:cs="Times New Roman"/>
          <w:b/>
          <w:szCs w:val="22"/>
        </w:rPr>
        <w:t>Section B. Sexual Harassment</w:t>
      </w:r>
    </w:p>
    <w:p w:rsidR="00395D29" w:rsidRDefault="00535CB0" w:rsidP="0002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szCs w:val="22"/>
        </w:rPr>
      </w:pPr>
      <w:r>
        <w:rPr>
          <w:sz w:val="22"/>
          <w:szCs w:val="22"/>
        </w:rPr>
        <w:t>UEPA</w:t>
      </w:r>
      <w:r w:rsidR="00B74A68" w:rsidRPr="00395D29">
        <w:rPr>
          <w:rFonts w:cs="Times New Roman"/>
          <w:szCs w:val="22"/>
        </w:rPr>
        <w:t xml:space="preserve"> </w:t>
      </w:r>
      <w:r w:rsidR="00395D29" w:rsidRPr="00395D29">
        <w:rPr>
          <w:rFonts w:cs="Times New Roman"/>
          <w:szCs w:val="22"/>
        </w:rPr>
        <w:t>agrees that it will not engage in any activity that is unwelcome conduct of sexual nature that creates a hostile environment.</w:t>
      </w:r>
    </w:p>
    <w:p w:rsidR="00395D29" w:rsidRPr="00395D29" w:rsidRDefault="00395D29" w:rsidP="0002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szCs w:val="22"/>
        </w:rPr>
      </w:pPr>
    </w:p>
    <w:p w:rsidR="00395D29" w:rsidRPr="00EA6B7B" w:rsidRDefault="00395D29" w:rsidP="0002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b/>
          <w:szCs w:val="22"/>
        </w:rPr>
      </w:pPr>
      <w:r w:rsidRPr="00EA6B7B">
        <w:rPr>
          <w:rFonts w:cs="Times New Roman"/>
          <w:b/>
          <w:szCs w:val="22"/>
        </w:rPr>
        <w:t>Section C. Hazing</w:t>
      </w:r>
    </w:p>
    <w:p w:rsidR="00395D29" w:rsidRDefault="00535CB0" w:rsidP="0002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szCs w:val="22"/>
        </w:rPr>
      </w:pPr>
      <w:r>
        <w:rPr>
          <w:sz w:val="22"/>
          <w:szCs w:val="22"/>
        </w:rPr>
        <w:t>UEPA</w:t>
      </w:r>
      <w:r w:rsidR="00B74A68" w:rsidRPr="00395D29">
        <w:rPr>
          <w:rFonts w:cs="Times New Roman"/>
          <w:szCs w:val="22"/>
        </w:rPr>
        <w:t xml:space="preserve"> </w:t>
      </w:r>
      <w:r w:rsidR="00395D29" w:rsidRPr="00395D29">
        <w:rPr>
          <w:rFonts w:cs="Times New Roman"/>
          <w:szCs w:val="22"/>
        </w:rPr>
        <w:t>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rsidR="00395D29" w:rsidRPr="00395D29" w:rsidRDefault="00395D29" w:rsidP="0002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szCs w:val="22"/>
        </w:rPr>
      </w:pPr>
    </w:p>
    <w:p w:rsidR="00395D29" w:rsidRPr="00EA6B7B" w:rsidRDefault="00395D29" w:rsidP="00027A82">
      <w:pPr>
        <w:jc w:val="both"/>
        <w:rPr>
          <w:rFonts w:cs="Times New Roman"/>
          <w:b/>
          <w:szCs w:val="22"/>
        </w:rPr>
      </w:pPr>
      <w:r w:rsidRPr="00EA6B7B">
        <w:rPr>
          <w:rFonts w:cs="Times New Roman"/>
          <w:b/>
          <w:szCs w:val="22"/>
        </w:rPr>
        <w:t>Section D. Responsibility to Report</w:t>
      </w:r>
    </w:p>
    <w:p w:rsidR="00395D29" w:rsidRDefault="00395D29" w:rsidP="00027A82">
      <w:pPr>
        <w:jc w:val="both"/>
        <w:rPr>
          <w:rFonts w:cs="Times New Roman"/>
          <w:szCs w:val="22"/>
        </w:rPr>
      </w:pPr>
      <w:r w:rsidRPr="00395D29">
        <w:rPr>
          <w:rFonts w:cs="Times New Roman"/>
          <w:szCs w:val="22"/>
        </w:rPr>
        <w:t xml:space="preserve">If this organization becomes aware of any such conduct described in this article, </w:t>
      </w:r>
      <w:r w:rsidR="00F858FE">
        <w:rPr>
          <w:sz w:val="22"/>
          <w:szCs w:val="22"/>
        </w:rPr>
        <w:t>UEPA</w:t>
      </w:r>
      <w:r w:rsidR="00B74A68" w:rsidRPr="00395D29">
        <w:rPr>
          <w:rFonts w:cs="Times New Roman"/>
          <w:szCs w:val="22"/>
        </w:rPr>
        <w:t xml:space="preserve"> </w:t>
      </w:r>
      <w:r w:rsidRPr="00395D29">
        <w:rPr>
          <w:rFonts w:cs="Times New Roman"/>
          <w:szCs w:val="22"/>
        </w:rPr>
        <w:t>will report it immediately to Student Activities and Involvement, the Director of Student Conduct and Conflict Resolution, or the University’s Title IX Coordinator.</w:t>
      </w:r>
    </w:p>
    <w:p w:rsidR="00395D29" w:rsidRPr="00395D29" w:rsidRDefault="00395D29" w:rsidP="00027A82">
      <w:pPr>
        <w:jc w:val="both"/>
        <w:rPr>
          <w:rFonts w:cs="Times New Roman"/>
          <w:u w:val="single"/>
        </w:rPr>
      </w:pPr>
    </w:p>
    <w:p w:rsidR="00DD12E2" w:rsidRPr="00B20BB1" w:rsidRDefault="003F56D4" w:rsidP="00027A82">
      <w:pPr>
        <w:jc w:val="both"/>
        <w:rPr>
          <w:rFonts w:cs="Times New Roman"/>
          <w:caps/>
        </w:rPr>
      </w:pPr>
      <w:r w:rsidRPr="00B20BB1">
        <w:rPr>
          <w:rFonts w:cs="Times New Roman"/>
          <w:caps/>
        </w:rPr>
        <w:t>Article V.</w:t>
      </w:r>
      <w:r w:rsidRPr="00B20BB1">
        <w:rPr>
          <w:rFonts w:cs="Times New Roman"/>
          <w:caps/>
        </w:rPr>
        <w:tab/>
      </w:r>
      <w:r w:rsidR="00DD12E2" w:rsidRPr="00B20BB1">
        <w:rPr>
          <w:rFonts w:cs="Times New Roman"/>
          <w:caps/>
        </w:rPr>
        <w:t>Membership</w:t>
      </w:r>
    </w:p>
    <w:p w:rsidR="003F56D4" w:rsidRPr="003F56D4" w:rsidRDefault="003F56D4" w:rsidP="00027A82">
      <w:pPr>
        <w:jc w:val="both"/>
        <w:rPr>
          <w:rFonts w:cs="Times New Roman"/>
          <w:b/>
        </w:rPr>
      </w:pPr>
      <w:r w:rsidRPr="003F56D4">
        <w:rPr>
          <w:rFonts w:cs="Times New Roman"/>
          <w:szCs w:val="22"/>
        </w:rPr>
        <w:t>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w:t>
      </w:r>
    </w:p>
    <w:p w:rsidR="002D094E" w:rsidRPr="00F06A63" w:rsidRDefault="002D094E" w:rsidP="00027A82">
      <w:pPr>
        <w:jc w:val="both"/>
        <w:rPr>
          <w:rFonts w:cs="Times New Roman"/>
        </w:rPr>
      </w:pPr>
    </w:p>
    <w:p w:rsidR="002D094E" w:rsidRPr="00027A82" w:rsidRDefault="003F56D4" w:rsidP="00027A82">
      <w:pPr>
        <w:jc w:val="both"/>
        <w:rPr>
          <w:rFonts w:cs="Times New Roman"/>
          <w:caps/>
        </w:rPr>
      </w:pPr>
      <w:r w:rsidRPr="00B20BB1">
        <w:rPr>
          <w:rFonts w:cs="Times New Roman"/>
          <w:caps/>
        </w:rPr>
        <w:t>Article V</w:t>
      </w:r>
      <w:r w:rsidR="00DF1332">
        <w:rPr>
          <w:rFonts w:cs="Times New Roman"/>
          <w:caps/>
        </w:rPr>
        <w:t>I</w:t>
      </w:r>
      <w:r w:rsidRPr="00B20BB1">
        <w:rPr>
          <w:rFonts w:cs="Times New Roman"/>
          <w:caps/>
        </w:rPr>
        <w:t>.</w:t>
      </w:r>
      <w:r w:rsidRPr="00B20BB1">
        <w:rPr>
          <w:rFonts w:cs="Times New Roman"/>
          <w:caps/>
        </w:rPr>
        <w:tab/>
      </w:r>
      <w:r w:rsidR="002D094E" w:rsidRPr="00B20BB1">
        <w:rPr>
          <w:rFonts w:cs="Times New Roman"/>
          <w:caps/>
        </w:rPr>
        <w:t>Officers</w:t>
      </w:r>
    </w:p>
    <w:p w:rsidR="00027A82" w:rsidRDefault="00027A82" w:rsidP="00027A82">
      <w:pPr>
        <w:jc w:val="both"/>
        <w:rPr>
          <w:rFonts w:cs="Times New Roman"/>
          <w:b/>
        </w:rPr>
      </w:pPr>
    </w:p>
    <w:p w:rsidR="002D094E" w:rsidRPr="00F06A63" w:rsidRDefault="00EE63F8" w:rsidP="00027A82">
      <w:pPr>
        <w:jc w:val="both"/>
        <w:rPr>
          <w:rFonts w:cs="Times New Roman"/>
          <w:b/>
        </w:rPr>
      </w:pPr>
      <w:r>
        <w:rPr>
          <w:rFonts w:cs="Times New Roman"/>
          <w:b/>
        </w:rPr>
        <w:t>Section A</w:t>
      </w:r>
      <w:r w:rsidR="00EA6B7B">
        <w:rPr>
          <w:rFonts w:cs="Times New Roman"/>
          <w:b/>
        </w:rPr>
        <w:t>.</w:t>
      </w:r>
      <w:r w:rsidR="002D094E" w:rsidRPr="00F06A63">
        <w:rPr>
          <w:rFonts w:cs="Times New Roman"/>
          <w:b/>
        </w:rPr>
        <w:t xml:space="preserve"> </w:t>
      </w:r>
      <w:r w:rsidR="00F858FE">
        <w:rPr>
          <w:rFonts w:cs="Times New Roman"/>
          <w:b/>
        </w:rPr>
        <w:t xml:space="preserve">Elected </w:t>
      </w:r>
      <w:r w:rsidR="002D094E" w:rsidRPr="00F06A63">
        <w:rPr>
          <w:rFonts w:cs="Times New Roman"/>
          <w:b/>
        </w:rPr>
        <w:t>Titles and Duties</w:t>
      </w:r>
    </w:p>
    <w:p w:rsidR="00DF1332" w:rsidRDefault="002D094E" w:rsidP="00027A82">
      <w:pPr>
        <w:jc w:val="both"/>
        <w:rPr>
          <w:rFonts w:cs="Times New Roman"/>
        </w:rPr>
      </w:pPr>
      <w:r w:rsidRPr="00F06A63">
        <w:rPr>
          <w:rFonts w:cs="Times New Roman"/>
        </w:rPr>
        <w:t xml:space="preserve">The </w:t>
      </w:r>
      <w:r w:rsidR="00F858FE">
        <w:rPr>
          <w:rFonts w:cs="Times New Roman"/>
        </w:rPr>
        <w:t xml:space="preserve">elected </w:t>
      </w:r>
      <w:r w:rsidRPr="00F06A63">
        <w:rPr>
          <w:rFonts w:cs="Times New Roman"/>
        </w:rPr>
        <w:t>office</w:t>
      </w:r>
      <w:r w:rsidR="00F858FE">
        <w:rPr>
          <w:rFonts w:cs="Times New Roman"/>
        </w:rPr>
        <w:t>r</w:t>
      </w:r>
      <w:r w:rsidRPr="00F06A63">
        <w:rPr>
          <w:rFonts w:cs="Times New Roman"/>
        </w:rPr>
        <w:t xml:space="preserve">s of </w:t>
      </w:r>
      <w:r w:rsidR="00F858FE">
        <w:rPr>
          <w:rFonts w:cs="Times New Roman"/>
        </w:rPr>
        <w:t xml:space="preserve">UEPA </w:t>
      </w:r>
      <w:r w:rsidRPr="00F06A63">
        <w:rPr>
          <w:rFonts w:cs="Times New Roman"/>
        </w:rPr>
        <w:t xml:space="preserve">shall include a President, Vice President, </w:t>
      </w:r>
      <w:r w:rsidR="00F858FE">
        <w:rPr>
          <w:rFonts w:cs="Times New Roman"/>
        </w:rPr>
        <w:t>and Treasurer. Elected o</w:t>
      </w:r>
      <w:r w:rsidRPr="00F06A63">
        <w:rPr>
          <w:rFonts w:cs="Times New Roman"/>
        </w:rPr>
        <w:t>fficers are</w:t>
      </w:r>
      <w:r w:rsidR="009924A2">
        <w:rPr>
          <w:rFonts w:cs="Times New Roman"/>
        </w:rPr>
        <w:t xml:space="preserve"> only </w:t>
      </w:r>
      <w:r w:rsidR="00F858FE">
        <w:rPr>
          <w:rFonts w:cs="Times New Roman"/>
        </w:rPr>
        <w:t>allowed</w:t>
      </w:r>
      <w:r w:rsidR="009924A2">
        <w:rPr>
          <w:rFonts w:cs="Times New Roman"/>
        </w:rPr>
        <w:t xml:space="preserve"> </w:t>
      </w:r>
      <w:r w:rsidR="00F858FE">
        <w:rPr>
          <w:rFonts w:cs="Times New Roman"/>
        </w:rPr>
        <w:t xml:space="preserve">to </w:t>
      </w:r>
      <w:r w:rsidR="009924A2">
        <w:rPr>
          <w:rFonts w:cs="Times New Roman"/>
        </w:rPr>
        <w:t>hold</w:t>
      </w:r>
      <w:r w:rsidRPr="00F06A63">
        <w:rPr>
          <w:rFonts w:cs="Times New Roman"/>
        </w:rPr>
        <w:t xml:space="preserve"> one officer position</w:t>
      </w:r>
      <w:r w:rsidR="009924A2">
        <w:rPr>
          <w:rFonts w:cs="Times New Roman"/>
        </w:rPr>
        <w:t xml:space="preserve"> at a time</w:t>
      </w:r>
      <w:r w:rsidRPr="00F06A63">
        <w:rPr>
          <w:rFonts w:cs="Times New Roman"/>
        </w:rPr>
        <w:t xml:space="preserve">. All </w:t>
      </w:r>
      <w:r w:rsidR="00F858FE">
        <w:rPr>
          <w:rFonts w:cs="Times New Roman"/>
        </w:rPr>
        <w:t xml:space="preserve">elected </w:t>
      </w:r>
      <w:r w:rsidRPr="00F06A63">
        <w:rPr>
          <w:rFonts w:cs="Times New Roman"/>
        </w:rPr>
        <w:t xml:space="preserve">officers retain </w:t>
      </w:r>
      <w:r w:rsidR="00F858FE">
        <w:rPr>
          <w:rFonts w:cs="Times New Roman"/>
        </w:rPr>
        <w:t>the right to vote for succeeding elected officers. Any elected officer may be re-elected and must be re-elected at the end of the Spring semester in order to retain the position the following year. Elected o</w:t>
      </w:r>
      <w:r w:rsidRPr="00F06A63">
        <w:rPr>
          <w:rFonts w:cs="Times New Roman"/>
        </w:rPr>
        <w:t xml:space="preserve">fficers </w:t>
      </w:r>
      <w:r w:rsidR="00F858FE">
        <w:rPr>
          <w:rFonts w:cs="Times New Roman"/>
        </w:rPr>
        <w:t>may not</w:t>
      </w:r>
      <w:r w:rsidRPr="00F06A63">
        <w:rPr>
          <w:rFonts w:cs="Times New Roman"/>
        </w:rPr>
        <w:t xml:space="preserve"> reappoint themselves</w:t>
      </w:r>
      <w:r w:rsidR="00F858FE">
        <w:rPr>
          <w:rFonts w:cs="Times New Roman"/>
        </w:rPr>
        <w:t xml:space="preserve">. </w:t>
      </w:r>
    </w:p>
    <w:p w:rsidR="00DF1332" w:rsidRDefault="00DF1332" w:rsidP="00027A82">
      <w:pPr>
        <w:jc w:val="both"/>
        <w:rPr>
          <w:rFonts w:cs="Times New Roman"/>
        </w:rPr>
      </w:pPr>
    </w:p>
    <w:p w:rsidR="004D6126" w:rsidRDefault="00DF1332" w:rsidP="00027A82">
      <w:pPr>
        <w:jc w:val="both"/>
        <w:rPr>
          <w:rFonts w:cs="Times New Roman"/>
        </w:rPr>
      </w:pPr>
      <w:r>
        <w:rPr>
          <w:rFonts w:cs="Times New Roman"/>
        </w:rPr>
        <w:t xml:space="preserve">Elections are held </w:t>
      </w:r>
      <w:r>
        <w:rPr>
          <w:rFonts w:cs="Times New Roman"/>
        </w:rPr>
        <w:t>at the end of the Spring semester</w:t>
      </w:r>
      <w:r>
        <w:rPr>
          <w:rFonts w:cs="Times New Roman"/>
        </w:rPr>
        <w:t xml:space="preserve">. All members (i.e. elected officers, appointed officers, and general body members) in attendance during the last general body meeting of the Spring semester will cast votes for officer positions. The nominee with the most votes will be granted that position. If a tie occurs, a re-vote shall occur. If the re-vote results in another tie, the elected officers and appointed officers of the current year will vote. </w:t>
      </w:r>
    </w:p>
    <w:p w:rsidR="00F858FE" w:rsidRPr="00F06A63" w:rsidRDefault="00F858FE" w:rsidP="00027A82">
      <w:pPr>
        <w:jc w:val="both"/>
        <w:rPr>
          <w:rFonts w:cs="Times New Roman"/>
        </w:rPr>
      </w:pPr>
    </w:p>
    <w:p w:rsidR="004D6126" w:rsidRPr="00F06A63" w:rsidRDefault="004D6126" w:rsidP="00027A82">
      <w:pPr>
        <w:widowControl w:val="0"/>
        <w:autoSpaceDE w:val="0"/>
        <w:autoSpaceDN w:val="0"/>
        <w:adjustRightInd w:val="0"/>
        <w:jc w:val="both"/>
        <w:rPr>
          <w:rFonts w:cs="Times New Roman"/>
        </w:rPr>
      </w:pPr>
      <w:r w:rsidRPr="00F06A63">
        <w:rPr>
          <w:rFonts w:cs="Times New Roman"/>
        </w:rPr>
        <w:t>The President shall:</w:t>
      </w:r>
    </w:p>
    <w:p w:rsidR="004D6126" w:rsidRPr="00F06A63" w:rsidRDefault="004D6126" w:rsidP="00027A82">
      <w:pPr>
        <w:widowControl w:val="0"/>
        <w:autoSpaceDE w:val="0"/>
        <w:autoSpaceDN w:val="0"/>
        <w:adjustRightInd w:val="0"/>
        <w:ind w:firstLine="720"/>
        <w:jc w:val="both"/>
        <w:rPr>
          <w:rFonts w:cs="Times New Roman"/>
        </w:rPr>
      </w:pPr>
      <w:r w:rsidRPr="00F06A63">
        <w:rPr>
          <w:rFonts w:cs="Times New Roman"/>
        </w:rPr>
        <w:t xml:space="preserve">• Supervise </w:t>
      </w:r>
      <w:r w:rsidR="00F858FE">
        <w:rPr>
          <w:rFonts w:cs="Times New Roman"/>
        </w:rPr>
        <w:t xml:space="preserve">and coordinate </w:t>
      </w:r>
      <w:r w:rsidRPr="00F06A63">
        <w:rPr>
          <w:rFonts w:cs="Times New Roman"/>
        </w:rPr>
        <w:t>the activities of the organization</w:t>
      </w:r>
      <w:r w:rsidR="00F858FE">
        <w:rPr>
          <w:rFonts w:cs="Times New Roman"/>
        </w:rPr>
        <w:t>.</w:t>
      </w:r>
    </w:p>
    <w:p w:rsidR="004D6126" w:rsidRPr="00F06A63" w:rsidRDefault="004D6126" w:rsidP="00027A82">
      <w:pPr>
        <w:widowControl w:val="0"/>
        <w:autoSpaceDE w:val="0"/>
        <w:autoSpaceDN w:val="0"/>
        <w:adjustRightInd w:val="0"/>
        <w:ind w:firstLine="720"/>
        <w:jc w:val="both"/>
        <w:rPr>
          <w:rFonts w:cs="Times New Roman"/>
        </w:rPr>
      </w:pPr>
      <w:r w:rsidRPr="00F06A63">
        <w:rPr>
          <w:rFonts w:cs="Times New Roman"/>
        </w:rPr>
        <w:t>• Preside over all meetings and call all meetings to order</w:t>
      </w:r>
      <w:r w:rsidR="009924A2">
        <w:rPr>
          <w:rFonts w:cs="Times New Roman"/>
        </w:rPr>
        <w:t>.</w:t>
      </w:r>
    </w:p>
    <w:p w:rsidR="004D6126" w:rsidRPr="00F06A63" w:rsidRDefault="00DC11E2" w:rsidP="00027A82">
      <w:pPr>
        <w:widowControl w:val="0"/>
        <w:autoSpaceDE w:val="0"/>
        <w:autoSpaceDN w:val="0"/>
        <w:adjustRightInd w:val="0"/>
        <w:ind w:firstLine="720"/>
        <w:jc w:val="both"/>
        <w:rPr>
          <w:rFonts w:cs="Times New Roman"/>
        </w:rPr>
      </w:pPr>
      <w:r>
        <w:rPr>
          <w:rFonts w:cs="Times New Roman"/>
        </w:rPr>
        <w:t>• Be one of two</w:t>
      </w:r>
      <w:r w:rsidR="004D6126" w:rsidRPr="00F06A63">
        <w:rPr>
          <w:rFonts w:cs="Times New Roman"/>
        </w:rPr>
        <w:t xml:space="preserve"> signers on financial documents</w:t>
      </w:r>
      <w:r w:rsidR="009924A2">
        <w:rPr>
          <w:rFonts w:cs="Times New Roman"/>
        </w:rPr>
        <w:t>.</w:t>
      </w:r>
    </w:p>
    <w:p w:rsidR="004D6126" w:rsidRPr="00F06A63" w:rsidRDefault="004D6126" w:rsidP="00027A82">
      <w:pPr>
        <w:widowControl w:val="0"/>
        <w:autoSpaceDE w:val="0"/>
        <w:autoSpaceDN w:val="0"/>
        <w:adjustRightInd w:val="0"/>
        <w:ind w:firstLine="720"/>
        <w:jc w:val="both"/>
        <w:rPr>
          <w:rFonts w:cs="Times New Roman"/>
        </w:rPr>
      </w:pPr>
      <w:r w:rsidRPr="00F06A63">
        <w:rPr>
          <w:rFonts w:cs="Times New Roman"/>
        </w:rPr>
        <w:t xml:space="preserve">• Ensure all officers are performing their duties as defined in this Constitution. </w:t>
      </w:r>
    </w:p>
    <w:p w:rsidR="00DF1A04" w:rsidRDefault="00DF1A04" w:rsidP="00027A82">
      <w:pPr>
        <w:widowControl w:val="0"/>
        <w:autoSpaceDE w:val="0"/>
        <w:autoSpaceDN w:val="0"/>
        <w:adjustRightInd w:val="0"/>
        <w:jc w:val="both"/>
        <w:rPr>
          <w:rFonts w:cs="Times New Roman"/>
        </w:rPr>
      </w:pPr>
    </w:p>
    <w:p w:rsidR="004D6126" w:rsidRPr="00F06A63" w:rsidRDefault="004D6126" w:rsidP="00027A82">
      <w:pPr>
        <w:widowControl w:val="0"/>
        <w:autoSpaceDE w:val="0"/>
        <w:autoSpaceDN w:val="0"/>
        <w:adjustRightInd w:val="0"/>
        <w:jc w:val="both"/>
        <w:rPr>
          <w:rFonts w:cs="Times New Roman"/>
        </w:rPr>
      </w:pPr>
      <w:r w:rsidRPr="00F06A63">
        <w:rPr>
          <w:rFonts w:cs="Times New Roman"/>
        </w:rPr>
        <w:t>The Vice President shall</w:t>
      </w:r>
      <w:r w:rsidR="009924A2">
        <w:rPr>
          <w:rFonts w:cs="Times New Roman"/>
        </w:rPr>
        <w:t>:</w:t>
      </w:r>
    </w:p>
    <w:p w:rsidR="004D6126" w:rsidRPr="00F06A63" w:rsidRDefault="004D6126" w:rsidP="00027A82">
      <w:pPr>
        <w:widowControl w:val="0"/>
        <w:autoSpaceDE w:val="0"/>
        <w:autoSpaceDN w:val="0"/>
        <w:adjustRightInd w:val="0"/>
        <w:ind w:firstLine="720"/>
        <w:jc w:val="both"/>
        <w:rPr>
          <w:rFonts w:cs="Times New Roman"/>
        </w:rPr>
      </w:pPr>
      <w:r w:rsidRPr="00F06A63">
        <w:rPr>
          <w:rFonts w:cs="Times New Roman"/>
        </w:rPr>
        <w:t xml:space="preserve">• Assist </w:t>
      </w:r>
      <w:r w:rsidR="009924A2">
        <w:rPr>
          <w:rFonts w:cs="Times New Roman"/>
        </w:rPr>
        <w:t>the President in his/her duties.</w:t>
      </w:r>
    </w:p>
    <w:p w:rsidR="004D6126" w:rsidRPr="00F06A63" w:rsidRDefault="004D6126" w:rsidP="00027A82">
      <w:pPr>
        <w:widowControl w:val="0"/>
        <w:autoSpaceDE w:val="0"/>
        <w:autoSpaceDN w:val="0"/>
        <w:adjustRightInd w:val="0"/>
        <w:ind w:firstLine="720"/>
        <w:jc w:val="both"/>
        <w:rPr>
          <w:rFonts w:cs="Times New Roman"/>
        </w:rPr>
      </w:pPr>
      <w:r w:rsidRPr="00F06A63">
        <w:rPr>
          <w:rFonts w:cs="Times New Roman"/>
        </w:rPr>
        <w:t>• Assumes the President’s responsibilities in his/her absence</w:t>
      </w:r>
      <w:r w:rsidR="009924A2">
        <w:rPr>
          <w:rFonts w:cs="Times New Roman"/>
        </w:rPr>
        <w:t>.</w:t>
      </w:r>
    </w:p>
    <w:p w:rsidR="004D6126" w:rsidRPr="00F06A63" w:rsidRDefault="004D6126" w:rsidP="00027A82">
      <w:pPr>
        <w:widowControl w:val="0"/>
        <w:autoSpaceDE w:val="0"/>
        <w:autoSpaceDN w:val="0"/>
        <w:adjustRightInd w:val="0"/>
        <w:ind w:firstLine="720"/>
        <w:jc w:val="both"/>
        <w:rPr>
          <w:rFonts w:cs="Times New Roman"/>
        </w:rPr>
      </w:pPr>
      <w:r w:rsidRPr="00F06A63">
        <w:rPr>
          <w:rFonts w:cs="Times New Roman"/>
        </w:rPr>
        <w:t>• Keep accurate records of all meetings in the Secretary’s absence</w:t>
      </w:r>
      <w:r w:rsidR="009924A2">
        <w:rPr>
          <w:rFonts w:cs="Times New Roman"/>
        </w:rPr>
        <w:t>.</w:t>
      </w:r>
    </w:p>
    <w:p w:rsidR="00DF1A04" w:rsidRDefault="00DF1A04" w:rsidP="00027A82">
      <w:pPr>
        <w:widowControl w:val="0"/>
        <w:autoSpaceDE w:val="0"/>
        <w:autoSpaceDN w:val="0"/>
        <w:adjustRightInd w:val="0"/>
        <w:jc w:val="both"/>
        <w:rPr>
          <w:rFonts w:cs="Times New Roman"/>
        </w:rPr>
      </w:pPr>
    </w:p>
    <w:p w:rsidR="004D6126" w:rsidRPr="00F06A63" w:rsidRDefault="004D6126" w:rsidP="00027A82">
      <w:pPr>
        <w:widowControl w:val="0"/>
        <w:autoSpaceDE w:val="0"/>
        <w:autoSpaceDN w:val="0"/>
        <w:adjustRightInd w:val="0"/>
        <w:jc w:val="both"/>
        <w:rPr>
          <w:rFonts w:cs="Times New Roman"/>
        </w:rPr>
      </w:pPr>
      <w:r w:rsidRPr="00F06A63">
        <w:rPr>
          <w:rFonts w:cs="Times New Roman"/>
        </w:rPr>
        <w:t>The Treasurer shall:</w:t>
      </w:r>
    </w:p>
    <w:p w:rsidR="004D6126" w:rsidRPr="00F06A63" w:rsidRDefault="004D6126" w:rsidP="00027A82">
      <w:pPr>
        <w:widowControl w:val="0"/>
        <w:autoSpaceDE w:val="0"/>
        <w:autoSpaceDN w:val="0"/>
        <w:adjustRightInd w:val="0"/>
        <w:ind w:firstLine="720"/>
        <w:jc w:val="both"/>
        <w:rPr>
          <w:rFonts w:cs="Times New Roman"/>
        </w:rPr>
      </w:pPr>
      <w:r w:rsidRPr="00F06A63">
        <w:rPr>
          <w:rFonts w:cs="Times New Roman"/>
        </w:rPr>
        <w:t>• Keep an accurate account of all funds received and expended</w:t>
      </w:r>
      <w:r w:rsidR="009924A2">
        <w:rPr>
          <w:rFonts w:cs="Times New Roman"/>
        </w:rPr>
        <w:t>.</w:t>
      </w:r>
    </w:p>
    <w:p w:rsidR="004D6126" w:rsidRPr="00F06A63" w:rsidRDefault="004D6126" w:rsidP="00027A82">
      <w:pPr>
        <w:widowControl w:val="0"/>
        <w:autoSpaceDE w:val="0"/>
        <w:autoSpaceDN w:val="0"/>
        <w:adjustRightInd w:val="0"/>
        <w:ind w:firstLine="720"/>
        <w:jc w:val="both"/>
        <w:rPr>
          <w:rFonts w:cs="Times New Roman"/>
        </w:rPr>
      </w:pPr>
      <w:r w:rsidRPr="00F06A63">
        <w:rPr>
          <w:rFonts w:cs="Times New Roman"/>
        </w:rPr>
        <w:t>•</w:t>
      </w:r>
      <w:r w:rsidR="00EA6B7B">
        <w:rPr>
          <w:rFonts w:cs="Times New Roman"/>
        </w:rPr>
        <w:t xml:space="preserve"> </w:t>
      </w:r>
      <w:r w:rsidR="00DC11E2">
        <w:rPr>
          <w:rFonts w:cs="Times New Roman"/>
        </w:rPr>
        <w:t>Be one of two</w:t>
      </w:r>
      <w:r w:rsidRPr="00F06A63">
        <w:rPr>
          <w:rFonts w:cs="Times New Roman"/>
        </w:rPr>
        <w:t xml:space="preserve"> signers on financial documents</w:t>
      </w:r>
      <w:r w:rsidR="009924A2">
        <w:rPr>
          <w:rFonts w:cs="Times New Roman"/>
        </w:rPr>
        <w:t>.</w:t>
      </w:r>
    </w:p>
    <w:p w:rsidR="00F60FA6" w:rsidRDefault="004D6126" w:rsidP="00027A82">
      <w:pPr>
        <w:widowControl w:val="0"/>
        <w:autoSpaceDE w:val="0"/>
        <w:autoSpaceDN w:val="0"/>
        <w:adjustRightInd w:val="0"/>
        <w:ind w:left="720"/>
        <w:jc w:val="both"/>
        <w:rPr>
          <w:rFonts w:cs="Times New Roman"/>
        </w:rPr>
      </w:pPr>
      <w:r w:rsidRPr="00F06A63">
        <w:rPr>
          <w:rFonts w:cs="Times New Roman"/>
        </w:rPr>
        <w:t>• Be responsible for creating budget reports at the beginning of each Fall and Spring semester and as requested by the Presi</w:t>
      </w:r>
      <w:r w:rsidR="00EA6B7B">
        <w:rPr>
          <w:rFonts w:cs="Times New Roman"/>
        </w:rPr>
        <w:t>dent, Vice President, and/or UF</w:t>
      </w:r>
      <w:r w:rsidRPr="00F06A63">
        <w:rPr>
          <w:rFonts w:cs="Times New Roman"/>
        </w:rPr>
        <w:t xml:space="preserve"> faculty/staff advisor</w:t>
      </w:r>
      <w:r w:rsidR="00604738">
        <w:rPr>
          <w:rFonts w:cs="Times New Roman"/>
        </w:rPr>
        <w:t>.</w:t>
      </w:r>
    </w:p>
    <w:p w:rsidR="00BB306C" w:rsidRDefault="00BB306C" w:rsidP="00027A82">
      <w:pPr>
        <w:widowControl w:val="0"/>
        <w:autoSpaceDE w:val="0"/>
        <w:autoSpaceDN w:val="0"/>
        <w:adjustRightInd w:val="0"/>
        <w:ind w:left="720"/>
        <w:jc w:val="both"/>
        <w:rPr>
          <w:rFonts w:cs="Times New Roman"/>
        </w:rPr>
      </w:pPr>
    </w:p>
    <w:p w:rsidR="00E50069" w:rsidRDefault="00E50069" w:rsidP="00E50069">
      <w:pPr>
        <w:widowControl w:val="0"/>
        <w:autoSpaceDE w:val="0"/>
        <w:autoSpaceDN w:val="0"/>
        <w:adjustRightInd w:val="0"/>
        <w:jc w:val="both"/>
        <w:rPr>
          <w:rFonts w:cs="Times New Roman"/>
          <w:b/>
          <w:bCs/>
        </w:rPr>
      </w:pPr>
      <w:r>
        <w:rPr>
          <w:rFonts w:cs="Times New Roman"/>
          <w:b/>
          <w:bCs/>
        </w:rPr>
        <w:t>Section B.</w:t>
      </w:r>
      <w:r w:rsidRPr="00637925">
        <w:rPr>
          <w:rFonts w:cs="Times New Roman"/>
          <w:b/>
          <w:bCs/>
        </w:rPr>
        <w:t xml:space="preserve"> </w:t>
      </w:r>
      <w:r>
        <w:rPr>
          <w:rFonts w:cs="Times New Roman"/>
          <w:b/>
          <w:bCs/>
        </w:rPr>
        <w:t>Appointed Titles and Duties</w:t>
      </w:r>
    </w:p>
    <w:p w:rsidR="00E50069" w:rsidRDefault="00E50069" w:rsidP="00E50069">
      <w:pPr>
        <w:jc w:val="both"/>
        <w:rPr>
          <w:rFonts w:cs="Times New Roman"/>
        </w:rPr>
      </w:pPr>
      <w:r w:rsidRPr="00F06A63">
        <w:rPr>
          <w:rFonts w:cs="Times New Roman"/>
        </w:rPr>
        <w:t xml:space="preserve">The </w:t>
      </w:r>
      <w:r>
        <w:rPr>
          <w:rFonts w:cs="Times New Roman"/>
        </w:rPr>
        <w:t xml:space="preserve">appointed </w:t>
      </w:r>
      <w:r w:rsidRPr="00F06A63">
        <w:rPr>
          <w:rFonts w:cs="Times New Roman"/>
        </w:rPr>
        <w:t>office</w:t>
      </w:r>
      <w:r>
        <w:rPr>
          <w:rFonts w:cs="Times New Roman"/>
        </w:rPr>
        <w:t>r</w:t>
      </w:r>
      <w:r w:rsidRPr="00F06A63">
        <w:rPr>
          <w:rFonts w:cs="Times New Roman"/>
        </w:rPr>
        <w:t xml:space="preserve">s of </w:t>
      </w:r>
      <w:r>
        <w:rPr>
          <w:rFonts w:cs="Times New Roman"/>
        </w:rPr>
        <w:t>UEPA shall include a Secretary and Public Relations Director. Appointed o</w:t>
      </w:r>
      <w:r w:rsidRPr="00F06A63">
        <w:rPr>
          <w:rFonts w:cs="Times New Roman"/>
        </w:rPr>
        <w:t>fficers are</w:t>
      </w:r>
      <w:r>
        <w:rPr>
          <w:rFonts w:cs="Times New Roman"/>
        </w:rPr>
        <w:t xml:space="preserve"> only allowed to hold</w:t>
      </w:r>
      <w:r w:rsidRPr="00F06A63">
        <w:rPr>
          <w:rFonts w:cs="Times New Roman"/>
        </w:rPr>
        <w:t xml:space="preserve"> one officer position</w:t>
      </w:r>
      <w:r>
        <w:rPr>
          <w:rFonts w:cs="Times New Roman"/>
        </w:rPr>
        <w:t xml:space="preserve"> at a time</w:t>
      </w:r>
      <w:r w:rsidRPr="00F06A63">
        <w:rPr>
          <w:rFonts w:cs="Times New Roman"/>
        </w:rPr>
        <w:t>.</w:t>
      </w:r>
      <w:r>
        <w:rPr>
          <w:rFonts w:cs="Times New Roman"/>
        </w:rPr>
        <w:t xml:space="preserve"> </w:t>
      </w:r>
      <w:r w:rsidRPr="00F06A63">
        <w:rPr>
          <w:rFonts w:cs="Times New Roman"/>
        </w:rPr>
        <w:t xml:space="preserve">All </w:t>
      </w:r>
      <w:r>
        <w:rPr>
          <w:rFonts w:cs="Times New Roman"/>
        </w:rPr>
        <w:t xml:space="preserve">appointed </w:t>
      </w:r>
      <w:r w:rsidRPr="00F06A63">
        <w:rPr>
          <w:rFonts w:cs="Times New Roman"/>
        </w:rPr>
        <w:t xml:space="preserve">officers retain </w:t>
      </w:r>
      <w:r>
        <w:rPr>
          <w:rFonts w:cs="Times New Roman"/>
        </w:rPr>
        <w:t>the right to vote for succeeding elected officers. Any appointed officer may be re-appointed and must be re-appointed at the end of the Spring semester in order to retain the position the following year. Appointed o</w:t>
      </w:r>
      <w:r w:rsidRPr="00F06A63">
        <w:rPr>
          <w:rFonts w:cs="Times New Roman"/>
        </w:rPr>
        <w:t xml:space="preserve">fficers </w:t>
      </w:r>
      <w:r>
        <w:rPr>
          <w:rFonts w:cs="Times New Roman"/>
        </w:rPr>
        <w:t>may not</w:t>
      </w:r>
      <w:r w:rsidRPr="00F06A63">
        <w:rPr>
          <w:rFonts w:cs="Times New Roman"/>
        </w:rPr>
        <w:t xml:space="preserve"> reappoint themselves</w:t>
      </w:r>
      <w:r>
        <w:rPr>
          <w:rFonts w:cs="Times New Roman"/>
        </w:rPr>
        <w:t>.</w:t>
      </w:r>
    </w:p>
    <w:p w:rsidR="00E50069" w:rsidRDefault="00E50069" w:rsidP="00E50069">
      <w:pPr>
        <w:widowControl w:val="0"/>
        <w:autoSpaceDE w:val="0"/>
        <w:autoSpaceDN w:val="0"/>
        <w:adjustRightInd w:val="0"/>
        <w:jc w:val="both"/>
        <w:rPr>
          <w:rFonts w:cs="Times New Roman"/>
        </w:rPr>
      </w:pPr>
    </w:p>
    <w:p w:rsidR="00E50069" w:rsidRPr="00F06A63" w:rsidRDefault="00E50069" w:rsidP="00E50069">
      <w:pPr>
        <w:widowControl w:val="0"/>
        <w:autoSpaceDE w:val="0"/>
        <w:autoSpaceDN w:val="0"/>
        <w:adjustRightInd w:val="0"/>
        <w:jc w:val="both"/>
        <w:rPr>
          <w:rFonts w:cs="Times New Roman"/>
        </w:rPr>
      </w:pPr>
      <w:r>
        <w:rPr>
          <w:rFonts w:cs="Times New Roman"/>
        </w:rPr>
        <w:t>The Secretary shall:</w:t>
      </w:r>
    </w:p>
    <w:p w:rsidR="00E50069" w:rsidRDefault="00E50069" w:rsidP="00E50069">
      <w:pPr>
        <w:widowControl w:val="0"/>
        <w:autoSpaceDE w:val="0"/>
        <w:autoSpaceDN w:val="0"/>
        <w:adjustRightInd w:val="0"/>
        <w:ind w:firstLine="720"/>
        <w:jc w:val="both"/>
        <w:rPr>
          <w:rFonts w:cs="Times New Roman"/>
        </w:rPr>
      </w:pPr>
      <w:r w:rsidRPr="00F06A63">
        <w:rPr>
          <w:rFonts w:cs="Times New Roman"/>
        </w:rPr>
        <w:t xml:space="preserve">• Notify members of meetings via e-mail and/or telephone at least 48 hours in advance. </w:t>
      </w:r>
    </w:p>
    <w:p w:rsidR="00E50069" w:rsidRPr="00F06A63" w:rsidRDefault="00E50069" w:rsidP="00E50069">
      <w:pPr>
        <w:widowControl w:val="0"/>
        <w:autoSpaceDE w:val="0"/>
        <w:autoSpaceDN w:val="0"/>
        <w:adjustRightInd w:val="0"/>
        <w:ind w:firstLine="720"/>
        <w:jc w:val="both"/>
        <w:rPr>
          <w:rFonts w:cs="Times New Roman"/>
        </w:rPr>
      </w:pPr>
      <w:r w:rsidRPr="00F06A63">
        <w:rPr>
          <w:rFonts w:cs="Times New Roman"/>
        </w:rPr>
        <w:t>• Keep accurate records of all meetings.</w:t>
      </w:r>
    </w:p>
    <w:p w:rsidR="00E50069" w:rsidRPr="00F06A63" w:rsidRDefault="00E50069" w:rsidP="00E50069">
      <w:pPr>
        <w:widowControl w:val="0"/>
        <w:autoSpaceDE w:val="0"/>
        <w:autoSpaceDN w:val="0"/>
        <w:adjustRightInd w:val="0"/>
        <w:ind w:firstLine="720"/>
        <w:jc w:val="both"/>
        <w:rPr>
          <w:rFonts w:cs="Times New Roman"/>
        </w:rPr>
      </w:pPr>
      <w:r w:rsidRPr="00F06A63">
        <w:rPr>
          <w:rFonts w:cs="Times New Roman"/>
        </w:rPr>
        <w:t>• Maintain accurate list of members and their contact information</w:t>
      </w:r>
      <w:r>
        <w:rPr>
          <w:rFonts w:cs="Times New Roman"/>
        </w:rPr>
        <w:t>.</w:t>
      </w:r>
    </w:p>
    <w:p w:rsidR="00E50069" w:rsidRPr="00F06A63" w:rsidRDefault="00E50069" w:rsidP="00E50069">
      <w:pPr>
        <w:widowControl w:val="0"/>
        <w:autoSpaceDE w:val="0"/>
        <w:autoSpaceDN w:val="0"/>
        <w:adjustRightInd w:val="0"/>
        <w:ind w:firstLine="720"/>
        <w:jc w:val="both"/>
        <w:rPr>
          <w:rFonts w:cs="Times New Roman"/>
        </w:rPr>
      </w:pPr>
      <w:r w:rsidRPr="00F06A63">
        <w:rPr>
          <w:rFonts w:cs="Times New Roman"/>
        </w:rPr>
        <w:t>• Prepare ballots for elections</w:t>
      </w:r>
      <w:r>
        <w:rPr>
          <w:rFonts w:cs="Times New Roman"/>
        </w:rPr>
        <w:t>.</w:t>
      </w:r>
    </w:p>
    <w:p w:rsidR="00E50069" w:rsidRDefault="00E50069" w:rsidP="00E50069">
      <w:pPr>
        <w:widowControl w:val="0"/>
        <w:autoSpaceDE w:val="0"/>
        <w:autoSpaceDN w:val="0"/>
        <w:adjustRightInd w:val="0"/>
        <w:ind w:firstLine="720"/>
        <w:jc w:val="both"/>
        <w:rPr>
          <w:rFonts w:cs="Times New Roman"/>
        </w:rPr>
      </w:pPr>
      <w:r w:rsidRPr="00F06A63">
        <w:rPr>
          <w:rFonts w:cs="Times New Roman"/>
        </w:rPr>
        <w:t>• Keep copy of constitution</w:t>
      </w:r>
      <w:r>
        <w:rPr>
          <w:rFonts w:cs="Times New Roman"/>
        </w:rPr>
        <w:t xml:space="preserve"> and have the document available for members.</w:t>
      </w:r>
    </w:p>
    <w:p w:rsidR="00E50069" w:rsidRDefault="00E50069" w:rsidP="00E50069">
      <w:pPr>
        <w:widowControl w:val="0"/>
        <w:autoSpaceDE w:val="0"/>
        <w:autoSpaceDN w:val="0"/>
        <w:adjustRightInd w:val="0"/>
        <w:ind w:firstLine="720"/>
        <w:jc w:val="both"/>
        <w:rPr>
          <w:rFonts w:cs="Times New Roman"/>
        </w:rPr>
      </w:pPr>
    </w:p>
    <w:p w:rsidR="00E50069" w:rsidRDefault="00E50069" w:rsidP="00E50069">
      <w:pPr>
        <w:widowControl w:val="0"/>
        <w:autoSpaceDE w:val="0"/>
        <w:autoSpaceDN w:val="0"/>
        <w:adjustRightInd w:val="0"/>
        <w:jc w:val="both"/>
        <w:rPr>
          <w:rFonts w:cs="Times New Roman"/>
        </w:rPr>
      </w:pPr>
      <w:r>
        <w:rPr>
          <w:rFonts w:cs="Times New Roman"/>
        </w:rPr>
        <w:t>The Public Relations Director</w:t>
      </w:r>
    </w:p>
    <w:p w:rsidR="00E50069" w:rsidRDefault="00E50069" w:rsidP="00E50069">
      <w:pPr>
        <w:widowControl w:val="0"/>
        <w:autoSpaceDE w:val="0"/>
        <w:autoSpaceDN w:val="0"/>
        <w:adjustRightInd w:val="0"/>
        <w:ind w:left="720"/>
        <w:jc w:val="both"/>
        <w:rPr>
          <w:rFonts w:cs="Times New Roman"/>
        </w:rPr>
      </w:pPr>
      <w:r w:rsidRPr="00F06A63">
        <w:rPr>
          <w:rFonts w:cs="Times New Roman"/>
        </w:rPr>
        <w:t>•</w:t>
      </w:r>
      <w:r>
        <w:rPr>
          <w:rFonts w:cs="Times New Roman"/>
        </w:rPr>
        <w:t xml:space="preserve"> Keep the </w:t>
      </w:r>
      <w:r>
        <w:rPr>
          <w:rFonts w:eastAsia="Times New Roman" w:cs="Times New Roman"/>
        </w:rPr>
        <w:t>UEPA</w:t>
      </w:r>
      <w:r>
        <w:rPr>
          <w:rFonts w:cs="Times New Roman"/>
        </w:rPr>
        <w:t xml:space="preserve"> Facebook page and any other social media pages/profiles up-to-date</w:t>
      </w:r>
    </w:p>
    <w:p w:rsidR="00E50069" w:rsidRDefault="00E50069" w:rsidP="00E50069">
      <w:pPr>
        <w:widowControl w:val="0"/>
        <w:autoSpaceDE w:val="0"/>
        <w:autoSpaceDN w:val="0"/>
        <w:adjustRightInd w:val="0"/>
        <w:ind w:left="720"/>
        <w:jc w:val="both"/>
        <w:rPr>
          <w:rFonts w:cs="Times New Roman"/>
        </w:rPr>
      </w:pPr>
      <w:r w:rsidRPr="00F06A63">
        <w:rPr>
          <w:rFonts w:cs="Times New Roman"/>
        </w:rPr>
        <w:t>•</w:t>
      </w:r>
      <w:r>
        <w:rPr>
          <w:rFonts w:cs="Times New Roman"/>
        </w:rPr>
        <w:t xml:space="preserve"> Create advertisements, flyers, banners, and any other marketing items needed</w:t>
      </w:r>
    </w:p>
    <w:p w:rsidR="00E50069" w:rsidRPr="009924A2" w:rsidRDefault="00E50069" w:rsidP="00E50069">
      <w:pPr>
        <w:widowControl w:val="0"/>
        <w:autoSpaceDE w:val="0"/>
        <w:autoSpaceDN w:val="0"/>
        <w:adjustRightInd w:val="0"/>
        <w:ind w:left="720"/>
        <w:jc w:val="both"/>
        <w:rPr>
          <w:rFonts w:cs="Times New Roman"/>
        </w:rPr>
      </w:pPr>
      <w:r w:rsidRPr="00F06A63">
        <w:rPr>
          <w:rFonts w:cs="Times New Roman"/>
        </w:rPr>
        <w:t>•</w:t>
      </w:r>
      <w:r>
        <w:rPr>
          <w:rFonts w:cs="Times New Roman"/>
        </w:rPr>
        <w:t xml:space="preserve"> Reserve space for banners at the Student Activities and Involvement office</w:t>
      </w:r>
    </w:p>
    <w:p w:rsidR="00E50069" w:rsidRDefault="00E50069" w:rsidP="00E50069">
      <w:pPr>
        <w:widowControl w:val="0"/>
        <w:autoSpaceDE w:val="0"/>
        <w:autoSpaceDN w:val="0"/>
        <w:adjustRightInd w:val="0"/>
        <w:ind w:left="720"/>
        <w:jc w:val="both"/>
        <w:rPr>
          <w:rFonts w:cs="Times New Roman"/>
        </w:rPr>
      </w:pPr>
    </w:p>
    <w:p w:rsidR="00E50069" w:rsidRPr="00637925" w:rsidRDefault="00E50069" w:rsidP="00E50069">
      <w:pPr>
        <w:widowControl w:val="0"/>
        <w:autoSpaceDE w:val="0"/>
        <w:autoSpaceDN w:val="0"/>
        <w:adjustRightInd w:val="0"/>
        <w:jc w:val="both"/>
        <w:rPr>
          <w:rFonts w:cs="Times New Roman"/>
        </w:rPr>
      </w:pPr>
      <w:r>
        <w:rPr>
          <w:rFonts w:cs="Times New Roman"/>
          <w:b/>
          <w:bCs/>
        </w:rPr>
        <w:t>Section C.</w:t>
      </w:r>
      <w:r w:rsidRPr="00637925">
        <w:rPr>
          <w:rFonts w:cs="Times New Roman"/>
          <w:b/>
          <w:bCs/>
        </w:rPr>
        <w:t xml:space="preserve"> Term of Office</w:t>
      </w:r>
    </w:p>
    <w:p w:rsidR="00E50069" w:rsidRDefault="00E50069" w:rsidP="00E50069">
      <w:pPr>
        <w:widowControl w:val="0"/>
        <w:autoSpaceDE w:val="0"/>
        <w:autoSpaceDN w:val="0"/>
        <w:adjustRightInd w:val="0"/>
        <w:jc w:val="both"/>
        <w:rPr>
          <w:rFonts w:cs="Times New Roman"/>
          <w:b/>
        </w:rPr>
      </w:pPr>
      <w:r w:rsidRPr="00637925">
        <w:rPr>
          <w:rFonts w:cs="Times New Roman"/>
        </w:rPr>
        <w:t>The length of office shall be no longer than</w:t>
      </w:r>
      <w:r>
        <w:rPr>
          <w:rFonts w:cs="Times New Roman"/>
        </w:rPr>
        <w:t xml:space="preserve"> one academic </w:t>
      </w:r>
      <w:r w:rsidRPr="00637925">
        <w:rPr>
          <w:rFonts w:cs="Times New Roman"/>
        </w:rPr>
        <w:t>year. Newly elected officers shall take office immediately after the</w:t>
      </w:r>
      <w:r>
        <w:rPr>
          <w:rFonts w:cs="Times New Roman"/>
        </w:rPr>
        <w:t>ir election</w:t>
      </w:r>
      <w:r w:rsidRPr="00637925">
        <w:rPr>
          <w:rFonts w:cs="Times New Roman"/>
        </w:rPr>
        <w:t xml:space="preserve"> and their term will end </w:t>
      </w:r>
      <w:r>
        <w:rPr>
          <w:rFonts w:cs="Times New Roman"/>
        </w:rPr>
        <w:t>once new officers are elected in the following Spring semester</w:t>
      </w:r>
      <w:r w:rsidRPr="00637925">
        <w:rPr>
          <w:rFonts w:cs="Times New Roman"/>
        </w:rPr>
        <w:t xml:space="preserve">. Officers may run for re-election. </w:t>
      </w:r>
    </w:p>
    <w:p w:rsidR="00E50069" w:rsidRDefault="00E50069" w:rsidP="00E50069">
      <w:pPr>
        <w:widowControl w:val="0"/>
        <w:autoSpaceDE w:val="0"/>
        <w:autoSpaceDN w:val="0"/>
        <w:adjustRightInd w:val="0"/>
        <w:jc w:val="both"/>
        <w:rPr>
          <w:rFonts w:cs="Times New Roman"/>
          <w:b/>
        </w:rPr>
      </w:pPr>
    </w:p>
    <w:p w:rsidR="00E50069" w:rsidRDefault="00E50069" w:rsidP="00E50069">
      <w:pPr>
        <w:widowControl w:val="0"/>
        <w:autoSpaceDE w:val="0"/>
        <w:autoSpaceDN w:val="0"/>
        <w:adjustRightInd w:val="0"/>
        <w:jc w:val="both"/>
        <w:rPr>
          <w:rFonts w:cs="Times New Roman"/>
          <w:b/>
        </w:rPr>
      </w:pPr>
      <w:r>
        <w:rPr>
          <w:rFonts w:cs="Times New Roman"/>
          <w:b/>
        </w:rPr>
        <w:t>Section D. Vacancies</w:t>
      </w:r>
    </w:p>
    <w:p w:rsidR="00E50069" w:rsidRDefault="00E50069" w:rsidP="00E50069">
      <w:pPr>
        <w:widowControl w:val="0"/>
        <w:autoSpaceDE w:val="0"/>
        <w:autoSpaceDN w:val="0"/>
        <w:adjustRightInd w:val="0"/>
        <w:ind w:firstLine="720"/>
        <w:jc w:val="both"/>
        <w:rPr>
          <w:rFonts w:cs="Times New Roman"/>
          <w:b/>
          <w:bCs/>
        </w:rPr>
      </w:pPr>
    </w:p>
    <w:p w:rsidR="00E50069" w:rsidRPr="00637925" w:rsidRDefault="00E50069" w:rsidP="00E50069">
      <w:pPr>
        <w:widowControl w:val="0"/>
        <w:autoSpaceDE w:val="0"/>
        <w:autoSpaceDN w:val="0"/>
        <w:adjustRightInd w:val="0"/>
        <w:ind w:firstLine="720"/>
        <w:jc w:val="both"/>
        <w:rPr>
          <w:rFonts w:cs="Times New Roman"/>
          <w:b/>
          <w:bCs/>
        </w:rPr>
      </w:pPr>
      <w:r>
        <w:rPr>
          <w:rFonts w:cs="Times New Roman"/>
          <w:b/>
          <w:bCs/>
        </w:rPr>
        <w:t>Part 1 - Removal of Officers</w:t>
      </w:r>
    </w:p>
    <w:p w:rsidR="00E50069" w:rsidRPr="00637925" w:rsidRDefault="00E50069" w:rsidP="00E50069">
      <w:pPr>
        <w:widowControl w:val="0"/>
        <w:autoSpaceDE w:val="0"/>
        <w:autoSpaceDN w:val="0"/>
        <w:adjustRightInd w:val="0"/>
        <w:ind w:left="720"/>
        <w:jc w:val="both"/>
        <w:rPr>
          <w:rFonts w:cs="Times New Roman"/>
        </w:rPr>
      </w:pPr>
      <w:r w:rsidRPr="00637925">
        <w:rPr>
          <w:rFonts w:cs="Times New Roman"/>
        </w:rPr>
        <w:t>Any officer may be removed from office upon a 2/3 majority vote of eligible members. The officer will be notified in writing of the possible termination or removal at least 72 hours prior to the vote and will be allowed to address the organization in order to relate to members any relevant defense prior to the voting for removal.</w:t>
      </w:r>
    </w:p>
    <w:p w:rsidR="00E50069" w:rsidRDefault="00E50069" w:rsidP="00E50069">
      <w:pPr>
        <w:widowControl w:val="0"/>
        <w:autoSpaceDE w:val="0"/>
        <w:autoSpaceDN w:val="0"/>
        <w:adjustRightInd w:val="0"/>
        <w:ind w:firstLine="720"/>
        <w:jc w:val="both"/>
        <w:rPr>
          <w:rFonts w:cs="Times New Roman"/>
          <w:b/>
          <w:bCs/>
        </w:rPr>
      </w:pPr>
    </w:p>
    <w:p w:rsidR="00E50069" w:rsidRPr="00637925" w:rsidRDefault="00E50069" w:rsidP="00E50069">
      <w:pPr>
        <w:widowControl w:val="0"/>
        <w:autoSpaceDE w:val="0"/>
        <w:autoSpaceDN w:val="0"/>
        <w:adjustRightInd w:val="0"/>
        <w:ind w:firstLine="720"/>
        <w:jc w:val="both"/>
        <w:rPr>
          <w:rFonts w:cs="Times New Roman"/>
        </w:rPr>
      </w:pPr>
      <w:r>
        <w:rPr>
          <w:rFonts w:cs="Times New Roman"/>
          <w:b/>
          <w:bCs/>
        </w:rPr>
        <w:t>Part 2 -</w:t>
      </w:r>
      <w:r w:rsidRPr="00637925">
        <w:rPr>
          <w:rFonts w:cs="Times New Roman"/>
          <w:b/>
          <w:bCs/>
        </w:rPr>
        <w:t xml:space="preserve"> Resignation</w:t>
      </w:r>
    </w:p>
    <w:p w:rsidR="00E50069" w:rsidRPr="00637925" w:rsidRDefault="00E50069" w:rsidP="00E50069">
      <w:pPr>
        <w:widowControl w:val="0"/>
        <w:autoSpaceDE w:val="0"/>
        <w:autoSpaceDN w:val="0"/>
        <w:adjustRightInd w:val="0"/>
        <w:ind w:left="720"/>
        <w:jc w:val="both"/>
        <w:rPr>
          <w:rFonts w:cs="Times New Roman"/>
        </w:rPr>
      </w:pPr>
      <w:r w:rsidRPr="00637925">
        <w:rPr>
          <w:rFonts w:cs="Times New Roman"/>
        </w:rPr>
        <w:t>Officers no longer wishing to serve on the board must submit their resignation to the President at least two (2) weeks in advance. Prior to the officers final day he/she shall provide all documents relating to the organization and brief his/her replacement of current projects in his/her care.</w:t>
      </w:r>
    </w:p>
    <w:p w:rsidR="00E50069" w:rsidRDefault="00E50069" w:rsidP="00E50069">
      <w:pPr>
        <w:widowControl w:val="0"/>
        <w:autoSpaceDE w:val="0"/>
        <w:autoSpaceDN w:val="0"/>
        <w:adjustRightInd w:val="0"/>
        <w:ind w:firstLine="720"/>
        <w:jc w:val="both"/>
        <w:rPr>
          <w:rFonts w:cs="Times New Roman"/>
          <w:b/>
          <w:bCs/>
        </w:rPr>
      </w:pPr>
    </w:p>
    <w:p w:rsidR="00E50069" w:rsidRPr="00637925" w:rsidRDefault="00E50069" w:rsidP="00E50069">
      <w:pPr>
        <w:widowControl w:val="0"/>
        <w:autoSpaceDE w:val="0"/>
        <w:autoSpaceDN w:val="0"/>
        <w:adjustRightInd w:val="0"/>
        <w:ind w:firstLine="720"/>
        <w:jc w:val="both"/>
        <w:rPr>
          <w:rFonts w:cs="Times New Roman"/>
        </w:rPr>
      </w:pPr>
      <w:r>
        <w:rPr>
          <w:rFonts w:cs="Times New Roman"/>
          <w:b/>
          <w:bCs/>
        </w:rPr>
        <w:t>Part 3 -</w:t>
      </w:r>
      <w:r w:rsidRPr="00637925">
        <w:rPr>
          <w:rFonts w:cs="Times New Roman"/>
          <w:b/>
          <w:bCs/>
        </w:rPr>
        <w:t xml:space="preserve"> Filling Vacant Officer Positions</w:t>
      </w:r>
    </w:p>
    <w:p w:rsidR="00E50069" w:rsidRPr="00E02006" w:rsidRDefault="00E50069" w:rsidP="00E50069">
      <w:pPr>
        <w:widowControl w:val="0"/>
        <w:autoSpaceDE w:val="0"/>
        <w:autoSpaceDN w:val="0"/>
        <w:adjustRightInd w:val="0"/>
        <w:ind w:left="720"/>
        <w:jc w:val="both"/>
        <w:rPr>
          <w:rFonts w:cs="Times"/>
          <w:szCs w:val="22"/>
        </w:rPr>
      </w:pPr>
      <w:r>
        <w:rPr>
          <w:rFonts w:cs="Times New Roman"/>
          <w:szCs w:val="22"/>
        </w:rPr>
        <w:t>In the event of resignation</w:t>
      </w:r>
      <w:r w:rsidRPr="001B761C">
        <w:rPr>
          <w:rFonts w:cs="Times New Roman"/>
          <w:szCs w:val="22"/>
        </w:rPr>
        <w:t>, offi</w:t>
      </w:r>
      <w:r>
        <w:rPr>
          <w:rFonts w:cs="Times New Roman"/>
          <w:szCs w:val="22"/>
        </w:rPr>
        <w:t xml:space="preserve">cer ineligibility, impeachment, or similar </w:t>
      </w:r>
      <w:r w:rsidRPr="00F60FA6">
        <w:rPr>
          <w:rFonts w:cs="Times New Roman"/>
          <w:szCs w:val="22"/>
        </w:rPr>
        <w:t xml:space="preserve">occurrence, </w:t>
      </w:r>
      <w:r w:rsidRPr="00F60FA6">
        <w:rPr>
          <w:rFonts w:cs="Times"/>
          <w:szCs w:val="22"/>
        </w:rPr>
        <w:t>a special provision may be granted to the remaining officers to appoint an interim replacement until an election may be held.</w:t>
      </w:r>
      <w:r>
        <w:rPr>
          <w:rFonts w:cs="Times"/>
          <w:szCs w:val="22"/>
        </w:rPr>
        <w:t xml:space="preserve"> </w:t>
      </w:r>
      <w:r w:rsidRPr="00637925">
        <w:rPr>
          <w:rFonts w:cs="Times New Roman"/>
        </w:rPr>
        <w:t>The newly elected officer</w:t>
      </w:r>
      <w:r>
        <w:rPr>
          <w:rFonts w:cs="Times New Roman"/>
        </w:rPr>
        <w:t>’</w:t>
      </w:r>
      <w:r w:rsidRPr="00637925">
        <w:rPr>
          <w:rFonts w:cs="Times New Roman"/>
        </w:rPr>
        <w:t>s term shall end at the annua</w:t>
      </w:r>
      <w:r>
        <w:rPr>
          <w:rFonts w:cs="Times New Roman"/>
        </w:rPr>
        <w:t>l election scheduled in April</w:t>
      </w:r>
      <w:r w:rsidRPr="00637925">
        <w:rPr>
          <w:rFonts w:cs="Times New Roman"/>
        </w:rPr>
        <w:t>.</w:t>
      </w:r>
    </w:p>
    <w:p w:rsidR="00E50069" w:rsidRPr="00F60FA6" w:rsidRDefault="00E50069" w:rsidP="00E50069">
      <w:pPr>
        <w:widowControl w:val="0"/>
        <w:autoSpaceDE w:val="0"/>
        <w:autoSpaceDN w:val="0"/>
        <w:adjustRightInd w:val="0"/>
        <w:jc w:val="both"/>
        <w:rPr>
          <w:rFonts w:cs="Times New Roman"/>
        </w:rPr>
      </w:pPr>
    </w:p>
    <w:p w:rsidR="00E50069" w:rsidRPr="00F86D23" w:rsidRDefault="00E50069" w:rsidP="00E50069">
      <w:pPr>
        <w:widowControl w:val="0"/>
        <w:autoSpaceDE w:val="0"/>
        <w:autoSpaceDN w:val="0"/>
        <w:adjustRightInd w:val="0"/>
        <w:jc w:val="both"/>
        <w:rPr>
          <w:rFonts w:cs="Times New Roman"/>
          <w:bCs/>
          <w:caps/>
        </w:rPr>
      </w:pPr>
      <w:r>
        <w:rPr>
          <w:rFonts w:cs="Times New Roman"/>
          <w:bCs/>
          <w:caps/>
        </w:rPr>
        <w:t>AR</w:t>
      </w:r>
      <w:r w:rsidRPr="00F86D23">
        <w:rPr>
          <w:rFonts w:cs="Times New Roman"/>
          <w:bCs/>
          <w:caps/>
        </w:rPr>
        <w:t>ticle V</w:t>
      </w:r>
      <w:r>
        <w:rPr>
          <w:rFonts w:cs="Times New Roman"/>
          <w:bCs/>
          <w:caps/>
        </w:rPr>
        <w:t xml:space="preserve">II. </w:t>
      </w:r>
      <w:r w:rsidRPr="00F86D23">
        <w:rPr>
          <w:rFonts w:cs="Times New Roman"/>
          <w:bCs/>
          <w:caps/>
        </w:rPr>
        <w:t>Elections</w:t>
      </w:r>
    </w:p>
    <w:p w:rsidR="00E50069" w:rsidRDefault="00E50069" w:rsidP="00E50069">
      <w:pPr>
        <w:jc w:val="both"/>
        <w:rPr>
          <w:rFonts w:cs="Times New Roman"/>
          <w:b/>
        </w:rPr>
      </w:pPr>
    </w:p>
    <w:p w:rsidR="00E50069" w:rsidRPr="00637925" w:rsidRDefault="00E50069" w:rsidP="00E50069">
      <w:pPr>
        <w:jc w:val="both"/>
        <w:rPr>
          <w:rFonts w:cs="Times New Roman"/>
          <w:b/>
        </w:rPr>
      </w:pPr>
      <w:r w:rsidRPr="00637925">
        <w:rPr>
          <w:rFonts w:cs="Times New Roman"/>
          <w:b/>
        </w:rPr>
        <w:t>Section A. Eligibility</w:t>
      </w:r>
    </w:p>
    <w:p w:rsidR="00E50069" w:rsidRDefault="00E50069" w:rsidP="00E50069">
      <w:pPr>
        <w:jc w:val="both"/>
        <w:rPr>
          <w:rFonts w:cs="Times New Roman"/>
        </w:rPr>
      </w:pPr>
      <w:r>
        <w:rPr>
          <w:rFonts w:cs="Times New Roman"/>
        </w:rPr>
        <w:t>All officers of UEPA</w:t>
      </w:r>
      <w:r w:rsidRPr="00637925">
        <w:rPr>
          <w:rFonts w:cs="Times New Roman"/>
        </w:rPr>
        <w:t xml:space="preserve"> shall be enrolled at least part t</w:t>
      </w:r>
      <w:r>
        <w:rPr>
          <w:rFonts w:cs="Times New Roman"/>
        </w:rPr>
        <w:t xml:space="preserve">ime at the University of Florida and maintain a minimum of a 2.0 cumulative GPA. </w:t>
      </w:r>
    </w:p>
    <w:p w:rsidR="00E50069" w:rsidRPr="00637925" w:rsidRDefault="00E50069" w:rsidP="00E50069">
      <w:pPr>
        <w:jc w:val="both"/>
        <w:rPr>
          <w:rFonts w:cs="Times New Roman"/>
        </w:rPr>
      </w:pPr>
    </w:p>
    <w:p w:rsidR="004D6126" w:rsidRPr="00637925" w:rsidRDefault="005C4938" w:rsidP="00027A82">
      <w:pPr>
        <w:widowControl w:val="0"/>
        <w:autoSpaceDE w:val="0"/>
        <w:autoSpaceDN w:val="0"/>
        <w:adjustRightInd w:val="0"/>
        <w:jc w:val="both"/>
        <w:rPr>
          <w:rFonts w:cs="Times New Roman"/>
        </w:rPr>
      </w:pPr>
      <w:r>
        <w:rPr>
          <w:rFonts w:cs="Times New Roman"/>
          <w:b/>
          <w:bCs/>
        </w:rPr>
        <w:t>Section B.</w:t>
      </w:r>
      <w:r w:rsidR="004D6126" w:rsidRPr="00637925">
        <w:rPr>
          <w:rFonts w:cs="Times New Roman"/>
          <w:b/>
          <w:bCs/>
        </w:rPr>
        <w:t xml:space="preserve"> Nomination Process</w:t>
      </w:r>
    </w:p>
    <w:p w:rsidR="00F8776E" w:rsidRDefault="004D6126" w:rsidP="00027A82">
      <w:pPr>
        <w:widowControl w:val="0"/>
        <w:autoSpaceDE w:val="0"/>
        <w:autoSpaceDN w:val="0"/>
        <w:adjustRightInd w:val="0"/>
        <w:jc w:val="both"/>
        <w:rPr>
          <w:rFonts w:cs="Times New Roman"/>
        </w:rPr>
      </w:pPr>
      <w:r w:rsidRPr="00637925">
        <w:rPr>
          <w:rFonts w:cs="Times New Roman"/>
        </w:rPr>
        <w:t>The nominati</w:t>
      </w:r>
      <w:r w:rsidR="005F481E">
        <w:rPr>
          <w:rFonts w:cs="Times New Roman"/>
        </w:rPr>
        <w:t xml:space="preserve">ons for all officers will take </w:t>
      </w:r>
      <w:r w:rsidR="00DC11E2">
        <w:rPr>
          <w:rFonts w:cs="Times New Roman"/>
        </w:rPr>
        <w:t>place annually starting in March</w:t>
      </w:r>
      <w:r w:rsidRPr="00637925">
        <w:rPr>
          <w:rFonts w:cs="Times New Roman"/>
        </w:rPr>
        <w:t>. Any eligi</w:t>
      </w:r>
      <w:r w:rsidR="0098380E">
        <w:rPr>
          <w:rFonts w:cs="Times New Roman"/>
        </w:rPr>
        <w:t xml:space="preserve">ble member </w:t>
      </w:r>
      <w:r w:rsidRPr="00637925">
        <w:rPr>
          <w:rFonts w:cs="Times New Roman"/>
        </w:rPr>
        <w:lastRenderedPageBreak/>
        <w:t xml:space="preserve">present may nominate someone or themselves for office by verbally nominating the individual during this procedure. </w:t>
      </w:r>
      <w:r w:rsidR="00DC11E2">
        <w:rPr>
          <w:rFonts w:cs="Times New Roman"/>
        </w:rPr>
        <w:t xml:space="preserve">Nominations must be seconded by present members. </w:t>
      </w:r>
      <w:r w:rsidRPr="00637925">
        <w:rPr>
          <w:rFonts w:cs="Times New Roman"/>
        </w:rPr>
        <w:t>Absentee ballots and proxy ballots are not permitted in the nomination or election process.</w:t>
      </w:r>
    </w:p>
    <w:p w:rsidR="00DC11E2" w:rsidRPr="00637925" w:rsidRDefault="00DC11E2" w:rsidP="00027A82">
      <w:pPr>
        <w:widowControl w:val="0"/>
        <w:autoSpaceDE w:val="0"/>
        <w:autoSpaceDN w:val="0"/>
        <w:adjustRightInd w:val="0"/>
        <w:jc w:val="both"/>
        <w:rPr>
          <w:rFonts w:cs="Times New Roman"/>
        </w:rPr>
      </w:pPr>
    </w:p>
    <w:p w:rsidR="004D6126" w:rsidRPr="00637925" w:rsidRDefault="005C4938" w:rsidP="00027A82">
      <w:pPr>
        <w:widowControl w:val="0"/>
        <w:autoSpaceDE w:val="0"/>
        <w:autoSpaceDN w:val="0"/>
        <w:adjustRightInd w:val="0"/>
        <w:jc w:val="both"/>
        <w:rPr>
          <w:rFonts w:cs="Times New Roman"/>
        </w:rPr>
      </w:pPr>
      <w:r>
        <w:rPr>
          <w:rFonts w:cs="Times New Roman"/>
          <w:b/>
          <w:bCs/>
        </w:rPr>
        <w:t>Section C.</w:t>
      </w:r>
      <w:r w:rsidR="004D6126" w:rsidRPr="00637925">
        <w:rPr>
          <w:rFonts w:cs="Times New Roman"/>
          <w:b/>
          <w:bCs/>
        </w:rPr>
        <w:t xml:space="preserve"> Election Process</w:t>
      </w:r>
    </w:p>
    <w:p w:rsidR="004D6126" w:rsidRPr="00637925" w:rsidRDefault="004D6126" w:rsidP="00027A82">
      <w:pPr>
        <w:widowControl w:val="0"/>
        <w:autoSpaceDE w:val="0"/>
        <w:autoSpaceDN w:val="0"/>
        <w:adjustRightInd w:val="0"/>
        <w:jc w:val="both"/>
        <w:rPr>
          <w:rFonts w:cs="Times New Roman"/>
        </w:rPr>
      </w:pPr>
      <w:r w:rsidRPr="00637925">
        <w:rPr>
          <w:rFonts w:cs="Times New Roman"/>
        </w:rPr>
        <w:t xml:space="preserve">The election of officers shall occur </w:t>
      </w:r>
      <w:r w:rsidR="005F481E">
        <w:rPr>
          <w:rFonts w:cs="Times New Roman"/>
        </w:rPr>
        <w:t>in early April to allow for turnover between old and new board</w:t>
      </w:r>
      <w:r w:rsidRPr="00637925">
        <w:rPr>
          <w:rFonts w:cs="Times New Roman"/>
        </w:rPr>
        <w:t>. The nominated candidates will be given a chance to address the organization to discuss his/her qualifications and reasons why they should be selected. Once each candidate has had the opportunity to sp</w:t>
      </w:r>
      <w:r w:rsidR="005F481E">
        <w:rPr>
          <w:rFonts w:cs="Times New Roman"/>
        </w:rPr>
        <w:t xml:space="preserve">eak, all eligible members </w:t>
      </w:r>
      <w:r w:rsidRPr="00637925">
        <w:rPr>
          <w:rFonts w:cs="Times New Roman"/>
        </w:rPr>
        <w:t>present will have the opportunity to vote by secret ballot</w:t>
      </w:r>
      <w:r w:rsidR="005F481E">
        <w:rPr>
          <w:rFonts w:cs="Times New Roman"/>
        </w:rPr>
        <w:t xml:space="preserve">. The </w:t>
      </w:r>
      <w:r w:rsidR="00DC11E2">
        <w:rPr>
          <w:rFonts w:cs="Times New Roman"/>
        </w:rPr>
        <w:t xml:space="preserve">Secretary </w:t>
      </w:r>
      <w:r w:rsidRPr="00637925">
        <w:rPr>
          <w:rFonts w:cs="Times New Roman"/>
        </w:rPr>
        <w:t>wil</w:t>
      </w:r>
      <w:r w:rsidR="005F481E">
        <w:rPr>
          <w:rFonts w:cs="Times New Roman"/>
        </w:rPr>
        <w:t>l tabulate all votes and</w:t>
      </w:r>
      <w:r w:rsidRPr="00637925">
        <w:rPr>
          <w:rFonts w:cs="Times New Roman"/>
        </w:rPr>
        <w:t xml:space="preserve"> announce the officer with a simple majority of votes cast by eligible members. </w:t>
      </w:r>
      <w:r w:rsidR="00DC11E2">
        <w:rPr>
          <w:rFonts w:cs="Times New Roman"/>
        </w:rPr>
        <w:t xml:space="preserve">In the case that the Secretary is running in the election, the </w:t>
      </w:r>
      <w:r w:rsidR="00DC11E2" w:rsidRPr="00637925">
        <w:rPr>
          <w:rFonts w:cs="Times New Roman"/>
        </w:rPr>
        <w:t>current highest-ranking officer not running for office</w:t>
      </w:r>
      <w:r w:rsidR="00DC11E2">
        <w:rPr>
          <w:rFonts w:cs="Times New Roman"/>
        </w:rPr>
        <w:t xml:space="preserve"> will tabulate the votes.</w:t>
      </w:r>
      <w:r w:rsidR="00DC11E2" w:rsidRPr="00637925">
        <w:rPr>
          <w:rFonts w:cs="Times New Roman"/>
        </w:rPr>
        <w:t xml:space="preserve"> </w:t>
      </w:r>
      <w:r w:rsidRPr="00637925">
        <w:rPr>
          <w:rFonts w:cs="Times New Roman"/>
        </w:rPr>
        <w:t>After announcing the new officer</w:t>
      </w:r>
      <w:r w:rsidR="005F481E">
        <w:rPr>
          <w:rFonts w:cs="Times New Roman"/>
        </w:rPr>
        <w:t>,</w:t>
      </w:r>
      <w:r w:rsidRPr="00637925">
        <w:rPr>
          <w:rFonts w:cs="Times New Roman"/>
        </w:rPr>
        <w:t xml:space="preserve"> the </w:t>
      </w:r>
      <w:r w:rsidR="00DC11E2">
        <w:rPr>
          <w:rFonts w:cs="Times New Roman"/>
        </w:rPr>
        <w:t xml:space="preserve">Secretary or </w:t>
      </w:r>
      <w:r w:rsidRPr="00637925">
        <w:rPr>
          <w:rFonts w:cs="Times New Roman"/>
        </w:rPr>
        <w:t>highest-ranking officer not running for office shall ask if any eligible members contest the count. If no eligible member contests the count</w:t>
      </w:r>
      <w:r w:rsidR="005F481E">
        <w:rPr>
          <w:rFonts w:cs="Times New Roman"/>
        </w:rPr>
        <w:t>,</w:t>
      </w:r>
      <w:r w:rsidRPr="00637925">
        <w:rPr>
          <w:rFonts w:cs="Times New Roman"/>
        </w:rPr>
        <w:t xml:space="preserve"> the new officer shall take office immediately. If an eligible member contests the cou</w:t>
      </w:r>
      <w:r w:rsidR="005F481E">
        <w:rPr>
          <w:rFonts w:cs="Times New Roman"/>
        </w:rPr>
        <w:t>nt</w:t>
      </w:r>
      <w:r w:rsidR="00DC11E2">
        <w:rPr>
          <w:rFonts w:cs="Times New Roman"/>
        </w:rPr>
        <w:t>, the Secretary or</w:t>
      </w:r>
      <w:r w:rsidRPr="00637925">
        <w:rPr>
          <w:rFonts w:cs="Times New Roman"/>
        </w:rPr>
        <w:t xml:space="preserve"> the highest-ranking officer not running for office will recount all votes</w:t>
      </w:r>
      <w:r w:rsidRPr="005F481E">
        <w:rPr>
          <w:rFonts w:cs="Times New Roman"/>
        </w:rPr>
        <w:t xml:space="preserve">. </w:t>
      </w:r>
      <w:r w:rsidR="005F481E">
        <w:rPr>
          <w:rFonts w:cs="Times New Roman"/>
        </w:rPr>
        <w:t>I</w:t>
      </w:r>
      <w:r w:rsidR="005F481E" w:rsidRPr="005F481E">
        <w:rPr>
          <w:rFonts w:ascii="Times" w:hAnsi="Times" w:cs="Times"/>
          <w:szCs w:val="22"/>
        </w:rPr>
        <w:t>f there are more than two candidates running and no candidate receives a majority vote, there shall be a run-off vote between the top two vote recipi</w:t>
      </w:r>
      <w:r w:rsidR="005F481E">
        <w:rPr>
          <w:rFonts w:ascii="Times" w:hAnsi="Times" w:cs="Times"/>
          <w:szCs w:val="22"/>
        </w:rPr>
        <w:t>ents</w:t>
      </w:r>
      <w:r w:rsidR="005F481E" w:rsidRPr="005F481E">
        <w:rPr>
          <w:rFonts w:ascii="Times" w:hAnsi="Times" w:cs="Times"/>
          <w:szCs w:val="22"/>
        </w:rPr>
        <w:t xml:space="preserve">. </w:t>
      </w:r>
      <w:r w:rsidRPr="005F481E">
        <w:rPr>
          <w:rFonts w:cs="Times New Roman"/>
        </w:rPr>
        <w:t>I</w:t>
      </w:r>
      <w:r w:rsidRPr="00637925">
        <w:rPr>
          <w:rFonts w:cs="Times New Roman"/>
        </w:rPr>
        <w:t>n the event of a tie, the President shall cast the deciding vote for office unless he/she is running for the said office. In that case, the next highest-ranking officer shall make the deciding vote.</w:t>
      </w:r>
    </w:p>
    <w:p w:rsidR="000551E0" w:rsidRPr="000551E0" w:rsidRDefault="000551E0" w:rsidP="00027A82">
      <w:pPr>
        <w:widowControl w:val="0"/>
        <w:autoSpaceDE w:val="0"/>
        <w:autoSpaceDN w:val="0"/>
        <w:adjustRightInd w:val="0"/>
        <w:jc w:val="both"/>
        <w:rPr>
          <w:rFonts w:cs="Times New Roman"/>
          <w:b/>
          <w:bCs/>
        </w:rPr>
      </w:pPr>
    </w:p>
    <w:p w:rsidR="002D094E" w:rsidRPr="00F86D23" w:rsidRDefault="00F06A63" w:rsidP="00027A82">
      <w:pPr>
        <w:jc w:val="both"/>
        <w:rPr>
          <w:rFonts w:cs="Times New Roman"/>
          <w:caps/>
        </w:rPr>
      </w:pPr>
      <w:r w:rsidRPr="00F86D23">
        <w:rPr>
          <w:rFonts w:cs="Times New Roman"/>
          <w:caps/>
        </w:rPr>
        <w:t>Article VII</w:t>
      </w:r>
      <w:r w:rsidR="00E50069">
        <w:rPr>
          <w:rFonts w:cs="Times New Roman"/>
          <w:caps/>
        </w:rPr>
        <w:t xml:space="preserve">I. </w:t>
      </w:r>
      <w:r w:rsidR="000B1CE0" w:rsidRPr="00F86D23">
        <w:rPr>
          <w:rFonts w:cs="Times New Roman"/>
          <w:caps/>
        </w:rPr>
        <w:t xml:space="preserve">Faculty </w:t>
      </w:r>
      <w:r w:rsidRPr="00F86D23">
        <w:rPr>
          <w:rFonts w:cs="Times New Roman"/>
          <w:caps/>
        </w:rPr>
        <w:t>Advisor</w:t>
      </w:r>
    </w:p>
    <w:p w:rsidR="000B1CE0" w:rsidRDefault="000B1CE0" w:rsidP="00027A82">
      <w:pPr>
        <w:jc w:val="both"/>
        <w:rPr>
          <w:rFonts w:cs="Times New Roman"/>
          <w:b/>
        </w:rPr>
      </w:pPr>
    </w:p>
    <w:p w:rsidR="00F06A63" w:rsidRPr="00637925" w:rsidRDefault="005C4938" w:rsidP="00027A82">
      <w:pPr>
        <w:jc w:val="both"/>
        <w:rPr>
          <w:rFonts w:cs="Times New Roman"/>
          <w:b/>
        </w:rPr>
      </w:pPr>
      <w:r>
        <w:rPr>
          <w:rFonts w:cs="Times New Roman"/>
          <w:b/>
        </w:rPr>
        <w:t>Section A.</w:t>
      </w:r>
      <w:r w:rsidR="00F06A63" w:rsidRPr="00637925">
        <w:rPr>
          <w:rFonts w:cs="Times New Roman"/>
          <w:b/>
        </w:rPr>
        <w:t xml:space="preserve"> Nomination and Role</w:t>
      </w:r>
    </w:p>
    <w:p w:rsidR="00F06A63" w:rsidRPr="00637925" w:rsidRDefault="00F06A63" w:rsidP="00027A82">
      <w:pPr>
        <w:jc w:val="both"/>
        <w:rPr>
          <w:rFonts w:cs="Times New Roman"/>
        </w:rPr>
      </w:pPr>
      <w:r w:rsidRPr="00637925">
        <w:rPr>
          <w:rFonts w:cs="Times New Roman"/>
        </w:rPr>
        <w:t xml:space="preserve">The advisor shall be selected by </w:t>
      </w:r>
      <w:r w:rsidR="000B1CE0">
        <w:rPr>
          <w:rFonts w:cs="Times New Roman"/>
        </w:rPr>
        <w:t xml:space="preserve">the </w:t>
      </w:r>
      <w:r w:rsidRPr="00637925">
        <w:rPr>
          <w:rFonts w:cs="Times New Roman"/>
        </w:rPr>
        <w:t>President of the organization. The advisor shall serve as a mentor to the organization providing guidance to the officers and members. The advisor has voting rights in regards to the appeal process of</w:t>
      </w:r>
      <w:r w:rsidR="00CB1C27">
        <w:rPr>
          <w:rFonts w:cs="Times New Roman"/>
        </w:rPr>
        <w:t xml:space="preserve"> a member. The advisor position</w:t>
      </w:r>
      <w:r w:rsidRPr="00637925">
        <w:rPr>
          <w:rFonts w:cs="Times New Roman"/>
        </w:rPr>
        <w:t xml:space="preserve"> has no term limit other t</w:t>
      </w:r>
      <w:r w:rsidR="00CB1C27">
        <w:rPr>
          <w:rFonts w:cs="Times New Roman"/>
        </w:rPr>
        <w:t xml:space="preserve">han he/she must be a current faculty </w:t>
      </w:r>
      <w:r w:rsidRPr="00637925">
        <w:rPr>
          <w:rFonts w:cs="Times New Roman"/>
        </w:rPr>
        <w:t>member</w:t>
      </w:r>
      <w:r w:rsidR="00CB1C27">
        <w:rPr>
          <w:rFonts w:cs="Times New Roman"/>
        </w:rPr>
        <w:t xml:space="preserve"> or full-time </w:t>
      </w:r>
      <w:r w:rsidR="00E50069">
        <w:rPr>
          <w:rFonts w:cs="Times New Roman"/>
        </w:rPr>
        <w:t xml:space="preserve">salaried </w:t>
      </w:r>
      <w:r w:rsidR="00CB1C27">
        <w:rPr>
          <w:rFonts w:cs="Times New Roman"/>
        </w:rPr>
        <w:t>employee at UF</w:t>
      </w:r>
      <w:r w:rsidRPr="00637925">
        <w:rPr>
          <w:rFonts w:cs="Times New Roman"/>
        </w:rPr>
        <w:t xml:space="preserve">. </w:t>
      </w:r>
    </w:p>
    <w:p w:rsidR="00F06A63" w:rsidRPr="00637925" w:rsidRDefault="00F06A63" w:rsidP="00027A82">
      <w:pPr>
        <w:jc w:val="both"/>
        <w:rPr>
          <w:rFonts w:cs="Times New Roman"/>
        </w:rPr>
      </w:pPr>
    </w:p>
    <w:p w:rsidR="00F06A63" w:rsidRPr="00637925" w:rsidRDefault="005C4938" w:rsidP="00027A82">
      <w:pPr>
        <w:jc w:val="both"/>
        <w:rPr>
          <w:rFonts w:cs="Times New Roman"/>
          <w:b/>
        </w:rPr>
      </w:pPr>
      <w:r>
        <w:rPr>
          <w:rFonts w:cs="Times New Roman"/>
          <w:b/>
        </w:rPr>
        <w:t>Section B.</w:t>
      </w:r>
      <w:r w:rsidR="00F06A63" w:rsidRPr="00637925">
        <w:rPr>
          <w:rFonts w:cs="Times New Roman"/>
          <w:b/>
        </w:rPr>
        <w:t xml:space="preserve"> Removal and Replacement of Advisor</w:t>
      </w:r>
    </w:p>
    <w:p w:rsidR="00F8776E" w:rsidRPr="00637925" w:rsidRDefault="00F8776E" w:rsidP="00027A82">
      <w:pPr>
        <w:jc w:val="both"/>
        <w:rPr>
          <w:rFonts w:cs="Times New Roman"/>
        </w:rPr>
      </w:pPr>
      <w:r w:rsidRPr="00637925">
        <w:rPr>
          <w:rFonts w:cs="Times New Roman"/>
        </w:rPr>
        <w:t xml:space="preserve">Officers decide the removal and replacement of an advisor if the majority of the club does not believe the advisor is fulfilling his/her role. </w:t>
      </w:r>
      <w:r w:rsidR="00145CFB">
        <w:rPr>
          <w:rFonts w:cs="Times New Roman"/>
        </w:rPr>
        <w:t xml:space="preserve">The process of replacing an advisor begins with the search for an advisor who is willing to be an advisor, who wants to help better the organization, and who is knowledgeable on </w:t>
      </w:r>
      <w:r w:rsidR="0032101E">
        <w:rPr>
          <w:rFonts w:cs="Times New Roman"/>
        </w:rPr>
        <w:t xml:space="preserve">the matters of the organization or is willing to learn. If one person is found who fits the description above, that person shall become the advisor of the organization from the moment the information on GatorConnect is updated. If there is more than one person who fits the description above, the elected and appointed officers must vote on an advisor. The elected advisor </w:t>
      </w:r>
      <w:r w:rsidR="0032101E">
        <w:rPr>
          <w:rFonts w:cs="Times New Roman"/>
        </w:rPr>
        <w:t>shall become the advisor of the organization from the moment the information on GatorConnect is updated</w:t>
      </w:r>
      <w:r w:rsidR="0032101E">
        <w:rPr>
          <w:rFonts w:cs="Times New Roman"/>
        </w:rPr>
        <w:t>.</w:t>
      </w:r>
      <w:bookmarkStart w:id="0" w:name="_GoBack"/>
      <w:bookmarkEnd w:id="0"/>
    </w:p>
    <w:p w:rsidR="00F8776E" w:rsidRPr="00637925" w:rsidRDefault="00F8776E" w:rsidP="00027A82">
      <w:pPr>
        <w:jc w:val="both"/>
        <w:rPr>
          <w:rFonts w:cs="Times New Roman"/>
        </w:rPr>
      </w:pPr>
    </w:p>
    <w:p w:rsidR="00F06A63" w:rsidRPr="00F86D23" w:rsidRDefault="007308A8" w:rsidP="00027A82">
      <w:pPr>
        <w:widowControl w:val="0"/>
        <w:autoSpaceDE w:val="0"/>
        <w:autoSpaceDN w:val="0"/>
        <w:adjustRightInd w:val="0"/>
        <w:jc w:val="both"/>
        <w:rPr>
          <w:rFonts w:cs="Times New Roman"/>
          <w:caps/>
        </w:rPr>
      </w:pPr>
      <w:r w:rsidRPr="00F86D23">
        <w:rPr>
          <w:rFonts w:cs="Times New Roman"/>
          <w:caps/>
        </w:rPr>
        <w:t>Article IX.</w:t>
      </w:r>
      <w:r w:rsidRPr="00F86D23">
        <w:rPr>
          <w:rFonts w:cs="Times New Roman"/>
          <w:caps/>
        </w:rPr>
        <w:tab/>
        <w:t>Finance</w:t>
      </w:r>
    </w:p>
    <w:p w:rsidR="007308A8" w:rsidRDefault="007308A8" w:rsidP="00027A82">
      <w:pPr>
        <w:widowControl w:val="0"/>
        <w:autoSpaceDE w:val="0"/>
        <w:autoSpaceDN w:val="0"/>
        <w:adjustRightInd w:val="0"/>
        <w:jc w:val="both"/>
        <w:rPr>
          <w:rFonts w:cs="Times New Roman"/>
          <w:b/>
        </w:rPr>
      </w:pPr>
    </w:p>
    <w:p w:rsidR="00F06A63" w:rsidRPr="00637925" w:rsidRDefault="005C4938" w:rsidP="00027A82">
      <w:pPr>
        <w:widowControl w:val="0"/>
        <w:autoSpaceDE w:val="0"/>
        <w:autoSpaceDN w:val="0"/>
        <w:adjustRightInd w:val="0"/>
        <w:jc w:val="both"/>
        <w:rPr>
          <w:rFonts w:cs="Times New Roman"/>
          <w:b/>
        </w:rPr>
      </w:pPr>
      <w:r>
        <w:rPr>
          <w:rFonts w:cs="Times New Roman"/>
          <w:b/>
        </w:rPr>
        <w:t>Section A.</w:t>
      </w:r>
      <w:r w:rsidR="00F06A63" w:rsidRPr="00637925">
        <w:rPr>
          <w:rFonts w:cs="Times New Roman"/>
          <w:b/>
        </w:rPr>
        <w:t xml:space="preserve"> Membership Dues</w:t>
      </w:r>
    </w:p>
    <w:p w:rsidR="007308A8" w:rsidRDefault="00F46ED9" w:rsidP="00027A82">
      <w:pPr>
        <w:widowControl w:val="0"/>
        <w:autoSpaceDE w:val="0"/>
        <w:autoSpaceDN w:val="0"/>
        <w:adjustRightInd w:val="0"/>
        <w:jc w:val="both"/>
        <w:rPr>
          <w:rFonts w:cs="Times New Roman"/>
        </w:rPr>
      </w:pPr>
      <w:r>
        <w:rPr>
          <w:rFonts w:cs="Times New Roman"/>
        </w:rPr>
        <w:t>UEPA will not require membership dues.</w:t>
      </w:r>
    </w:p>
    <w:p w:rsidR="00F06A63" w:rsidRPr="00637925" w:rsidRDefault="00F06A63" w:rsidP="00027A82">
      <w:pPr>
        <w:widowControl w:val="0"/>
        <w:autoSpaceDE w:val="0"/>
        <w:autoSpaceDN w:val="0"/>
        <w:adjustRightInd w:val="0"/>
        <w:jc w:val="both"/>
        <w:rPr>
          <w:rFonts w:cs="Times New Roman"/>
        </w:rPr>
      </w:pPr>
    </w:p>
    <w:p w:rsidR="00F06A63" w:rsidRPr="00637925" w:rsidRDefault="005C4938" w:rsidP="00027A82">
      <w:pPr>
        <w:widowControl w:val="0"/>
        <w:autoSpaceDE w:val="0"/>
        <w:autoSpaceDN w:val="0"/>
        <w:adjustRightInd w:val="0"/>
        <w:jc w:val="both"/>
        <w:rPr>
          <w:rFonts w:cs="Times New Roman"/>
        </w:rPr>
      </w:pPr>
      <w:r>
        <w:rPr>
          <w:rFonts w:cs="Times New Roman"/>
          <w:b/>
          <w:bCs/>
        </w:rPr>
        <w:t>Section B.</w:t>
      </w:r>
      <w:r w:rsidR="00F06A63" w:rsidRPr="00637925">
        <w:rPr>
          <w:rFonts w:cs="Times New Roman"/>
          <w:b/>
          <w:bCs/>
        </w:rPr>
        <w:t xml:space="preserve"> Spending Organization’s Money</w:t>
      </w:r>
    </w:p>
    <w:p w:rsidR="007308A8" w:rsidRDefault="00F06A63" w:rsidP="00027A82">
      <w:pPr>
        <w:widowControl w:val="0"/>
        <w:autoSpaceDE w:val="0"/>
        <w:autoSpaceDN w:val="0"/>
        <w:adjustRightInd w:val="0"/>
        <w:jc w:val="both"/>
        <w:rPr>
          <w:rFonts w:cs="Times New Roman"/>
        </w:rPr>
      </w:pPr>
      <w:r w:rsidRPr="00637925">
        <w:rPr>
          <w:rFonts w:cs="Times New Roman"/>
        </w:rPr>
        <w:lastRenderedPageBreak/>
        <w:t>For the protection of the organization and its officers it is required that two authorized signatures sign all monetary transactions. Only t</w:t>
      </w:r>
      <w:r w:rsidR="00B458EC">
        <w:rPr>
          <w:rFonts w:cs="Times New Roman"/>
        </w:rPr>
        <w:t>he President and</w:t>
      </w:r>
      <w:r w:rsidR="007308A8">
        <w:rPr>
          <w:rFonts w:cs="Times New Roman"/>
        </w:rPr>
        <w:t xml:space="preserve"> Treasurer</w:t>
      </w:r>
      <w:r w:rsidR="00B458EC">
        <w:rPr>
          <w:rFonts w:cs="Times New Roman"/>
        </w:rPr>
        <w:t xml:space="preserve"> </w:t>
      </w:r>
      <w:r w:rsidRPr="00637925">
        <w:rPr>
          <w:rFonts w:cs="Times New Roman"/>
        </w:rPr>
        <w:t xml:space="preserve">can be signers on the organization’s account. Organizational funds </w:t>
      </w:r>
      <w:r w:rsidR="00B458EC">
        <w:rPr>
          <w:rFonts w:cs="Times New Roman"/>
        </w:rPr>
        <w:t>must be spent in accordance with the budget rules set by HSA</w:t>
      </w:r>
      <w:r w:rsidRPr="00637925">
        <w:rPr>
          <w:rFonts w:cs="Times New Roman"/>
        </w:rPr>
        <w:t>.</w:t>
      </w:r>
    </w:p>
    <w:p w:rsidR="00F06A63" w:rsidRPr="00637925" w:rsidRDefault="00F06A63" w:rsidP="00027A82">
      <w:pPr>
        <w:widowControl w:val="0"/>
        <w:autoSpaceDE w:val="0"/>
        <w:autoSpaceDN w:val="0"/>
        <w:adjustRightInd w:val="0"/>
        <w:jc w:val="both"/>
        <w:rPr>
          <w:rFonts w:cs="Times New Roman"/>
        </w:rPr>
      </w:pPr>
    </w:p>
    <w:p w:rsidR="00F06A63" w:rsidRPr="00637925" w:rsidRDefault="005C4938" w:rsidP="00027A82">
      <w:pPr>
        <w:widowControl w:val="0"/>
        <w:autoSpaceDE w:val="0"/>
        <w:autoSpaceDN w:val="0"/>
        <w:adjustRightInd w:val="0"/>
        <w:jc w:val="both"/>
        <w:rPr>
          <w:rFonts w:cs="Times New Roman"/>
        </w:rPr>
      </w:pPr>
      <w:r>
        <w:rPr>
          <w:rFonts w:cs="Times New Roman"/>
          <w:b/>
          <w:bCs/>
        </w:rPr>
        <w:t>Section C.</w:t>
      </w:r>
      <w:r w:rsidR="00F06A63" w:rsidRPr="00637925">
        <w:rPr>
          <w:rFonts w:cs="Times New Roman"/>
          <w:b/>
          <w:bCs/>
        </w:rPr>
        <w:t xml:space="preserve"> Officer Transition</w:t>
      </w:r>
    </w:p>
    <w:p w:rsidR="007308A8" w:rsidRDefault="00F06A63" w:rsidP="00027A82">
      <w:pPr>
        <w:widowControl w:val="0"/>
        <w:autoSpaceDE w:val="0"/>
        <w:autoSpaceDN w:val="0"/>
        <w:adjustRightInd w:val="0"/>
        <w:jc w:val="both"/>
        <w:rPr>
          <w:rFonts w:cs="Times New Roman"/>
        </w:rPr>
      </w:pPr>
      <w:r w:rsidRPr="00637925">
        <w:rPr>
          <w:rFonts w:cs="Times New Roman"/>
        </w:rPr>
        <w:t>It shall be the responsibility of all account signers to exchange contact information as well as assist in the update of new account signatures after each election with the organization’s financial institution. In addition, the Treasurer will be responsible to pass along all information from previous year’s budget and current budget.</w:t>
      </w:r>
    </w:p>
    <w:p w:rsidR="005C4938" w:rsidRDefault="005C4938" w:rsidP="00027A82">
      <w:pPr>
        <w:widowControl w:val="0"/>
        <w:autoSpaceDE w:val="0"/>
        <w:autoSpaceDN w:val="0"/>
        <w:adjustRightInd w:val="0"/>
        <w:jc w:val="both"/>
        <w:rPr>
          <w:rFonts w:cs="Times New Roman"/>
          <w:bCs/>
          <w:u w:val="single"/>
        </w:rPr>
      </w:pPr>
    </w:p>
    <w:p w:rsidR="00F46ED9" w:rsidRDefault="00F46ED9" w:rsidP="00F46ED9">
      <w:pPr>
        <w:widowControl w:val="0"/>
        <w:autoSpaceDE w:val="0"/>
        <w:autoSpaceDN w:val="0"/>
        <w:adjustRightInd w:val="0"/>
        <w:jc w:val="both"/>
        <w:rPr>
          <w:rFonts w:cs="Times New Roman"/>
          <w:bCs/>
          <w:caps/>
        </w:rPr>
      </w:pPr>
      <w:r>
        <w:rPr>
          <w:rFonts w:cs="Times New Roman"/>
          <w:bCs/>
          <w:caps/>
        </w:rPr>
        <w:t>Article X. Disssolution of organization</w:t>
      </w:r>
    </w:p>
    <w:p w:rsidR="00F46ED9" w:rsidRPr="00637925" w:rsidRDefault="00F46ED9" w:rsidP="00F46ED9">
      <w:pPr>
        <w:widowControl w:val="0"/>
        <w:autoSpaceDE w:val="0"/>
        <w:autoSpaceDN w:val="0"/>
        <w:adjustRightInd w:val="0"/>
        <w:jc w:val="both"/>
        <w:rPr>
          <w:rFonts w:cs="Times New Roman"/>
        </w:rPr>
      </w:pPr>
      <w:r>
        <w:rPr>
          <w:rFonts w:cs="Times New Roman"/>
        </w:rPr>
        <w:t>If UEPA were to be dissolved, all monies left in the treasury, after outstanding debts and claims have been paid, shall be returned to the HSA treasury</w:t>
      </w:r>
      <w:r w:rsidRPr="00637925">
        <w:rPr>
          <w:rFonts w:cs="Times New Roman"/>
        </w:rPr>
        <w:t>.</w:t>
      </w:r>
    </w:p>
    <w:p w:rsidR="00F46ED9" w:rsidRDefault="00F46ED9" w:rsidP="00027A82">
      <w:pPr>
        <w:widowControl w:val="0"/>
        <w:autoSpaceDE w:val="0"/>
        <w:autoSpaceDN w:val="0"/>
        <w:adjustRightInd w:val="0"/>
        <w:jc w:val="both"/>
        <w:rPr>
          <w:rFonts w:cs="Times New Roman"/>
          <w:bCs/>
          <w:caps/>
        </w:rPr>
      </w:pPr>
    </w:p>
    <w:p w:rsidR="00D82D35" w:rsidRPr="00F86D23" w:rsidRDefault="00F90CA3" w:rsidP="00027A82">
      <w:pPr>
        <w:widowControl w:val="0"/>
        <w:autoSpaceDE w:val="0"/>
        <w:autoSpaceDN w:val="0"/>
        <w:adjustRightInd w:val="0"/>
        <w:jc w:val="both"/>
        <w:rPr>
          <w:rFonts w:cs="Times New Roman"/>
          <w:bCs/>
          <w:caps/>
        </w:rPr>
      </w:pPr>
      <w:r>
        <w:rPr>
          <w:rFonts w:cs="Times New Roman"/>
          <w:bCs/>
          <w:caps/>
        </w:rPr>
        <w:t>Article XI</w:t>
      </w:r>
      <w:r w:rsidR="00FC7E3F">
        <w:rPr>
          <w:rFonts w:cs="Times New Roman"/>
          <w:bCs/>
          <w:caps/>
        </w:rPr>
        <w:t xml:space="preserve">. </w:t>
      </w:r>
      <w:r w:rsidR="00D82D35" w:rsidRPr="00F86D23">
        <w:rPr>
          <w:rFonts w:cs="Times New Roman"/>
          <w:bCs/>
          <w:caps/>
        </w:rPr>
        <w:t>Membership Revocation and Appeal Process</w:t>
      </w:r>
    </w:p>
    <w:p w:rsidR="00D82D35" w:rsidRDefault="00D82D35" w:rsidP="00027A82">
      <w:pPr>
        <w:jc w:val="both"/>
        <w:rPr>
          <w:rFonts w:cs="Times New Roman"/>
          <w:b/>
        </w:rPr>
      </w:pPr>
    </w:p>
    <w:p w:rsidR="00D82D35" w:rsidRPr="00637925" w:rsidRDefault="00D82D35" w:rsidP="00027A82">
      <w:pPr>
        <w:jc w:val="both"/>
        <w:rPr>
          <w:rFonts w:cs="Times New Roman"/>
          <w:b/>
        </w:rPr>
      </w:pPr>
      <w:r w:rsidRPr="00637925">
        <w:rPr>
          <w:rFonts w:cs="Times New Roman"/>
          <w:b/>
        </w:rPr>
        <w:t>Section 1: Membership Statement</w:t>
      </w:r>
    </w:p>
    <w:p w:rsidR="00D82D35" w:rsidRPr="00637925" w:rsidRDefault="00D82D35" w:rsidP="00027A82">
      <w:pPr>
        <w:jc w:val="both"/>
        <w:rPr>
          <w:rFonts w:cs="Times New Roman"/>
        </w:rPr>
      </w:pPr>
      <w:r w:rsidRPr="00637925">
        <w:rPr>
          <w:rFonts w:cs="Times New Roman"/>
        </w:rPr>
        <w:t xml:space="preserve">No hazing or discrimination will be used as a condition of membership in this organization. </w:t>
      </w:r>
    </w:p>
    <w:p w:rsidR="00D70589" w:rsidRDefault="00D70589" w:rsidP="00027A82">
      <w:pPr>
        <w:jc w:val="both"/>
        <w:rPr>
          <w:rFonts w:ascii="Times" w:hAnsi="Times" w:cs="Times"/>
          <w:color w:val="0009CB"/>
          <w:sz w:val="22"/>
          <w:szCs w:val="22"/>
        </w:rPr>
      </w:pPr>
    </w:p>
    <w:p w:rsidR="00D82D35" w:rsidRPr="00637925" w:rsidRDefault="00D82D35" w:rsidP="00027A82">
      <w:pPr>
        <w:jc w:val="both"/>
        <w:rPr>
          <w:rFonts w:cs="Times New Roman"/>
          <w:b/>
        </w:rPr>
      </w:pPr>
      <w:r w:rsidRPr="00637925">
        <w:rPr>
          <w:rFonts w:cs="Times New Roman"/>
          <w:b/>
        </w:rPr>
        <w:t>Section 2: Revocation of Membership</w:t>
      </w:r>
    </w:p>
    <w:p w:rsidR="00D82D35" w:rsidRPr="00637925" w:rsidRDefault="00D82D35" w:rsidP="00027A82">
      <w:pPr>
        <w:jc w:val="both"/>
        <w:rPr>
          <w:rFonts w:cs="Times New Roman"/>
        </w:rPr>
      </w:pPr>
      <w:r w:rsidRPr="00637925">
        <w:rPr>
          <w:rFonts w:cs="Times New Roman"/>
        </w:rPr>
        <w:t xml:space="preserve">Membership may be revoked without mutual agreement for non-participation, misconduct, or violations of any provisions of the Constitution. The member will be notified in writing of the possible revocation at least 72 hours prior to the voting for removal. Membership can only be revoked upon a 2/3 majority vote of </w:t>
      </w:r>
      <w:r w:rsidR="003E1E7A">
        <w:rPr>
          <w:rFonts w:cs="Times New Roman"/>
        </w:rPr>
        <w:t>elected and appointed officers</w:t>
      </w:r>
      <w:r w:rsidRPr="00637925">
        <w:rPr>
          <w:rFonts w:cs="Times New Roman"/>
        </w:rPr>
        <w:t>. Revocation of membership will be valid for two (2) semesters.</w:t>
      </w:r>
    </w:p>
    <w:p w:rsidR="00D82D35" w:rsidRPr="00637925" w:rsidRDefault="00D82D35" w:rsidP="00027A82">
      <w:pPr>
        <w:jc w:val="both"/>
        <w:rPr>
          <w:rFonts w:cs="Times New Roman"/>
        </w:rPr>
      </w:pPr>
    </w:p>
    <w:p w:rsidR="00D82D35" w:rsidRPr="00637925" w:rsidRDefault="00D82D35" w:rsidP="00027A82">
      <w:pPr>
        <w:jc w:val="both"/>
        <w:rPr>
          <w:rFonts w:cs="Times New Roman"/>
          <w:b/>
        </w:rPr>
      </w:pPr>
      <w:r w:rsidRPr="00637925">
        <w:rPr>
          <w:rFonts w:cs="Times New Roman"/>
          <w:b/>
        </w:rPr>
        <w:t>Section 3: Appeal Process</w:t>
      </w:r>
    </w:p>
    <w:p w:rsidR="00D82D35" w:rsidRPr="00637925" w:rsidRDefault="00D82D35" w:rsidP="00027A82">
      <w:pPr>
        <w:jc w:val="both"/>
        <w:rPr>
          <w:rFonts w:cs="Times New Roman"/>
        </w:rPr>
      </w:pPr>
      <w:r w:rsidRPr="00637925">
        <w:rPr>
          <w:rFonts w:cs="Times New Roman"/>
        </w:rPr>
        <w:t>Any student whose membership is revoke</w:t>
      </w:r>
      <w:r w:rsidR="00FC7E3F">
        <w:rPr>
          <w:rFonts w:cs="Times New Roman"/>
        </w:rPr>
        <w:t>d will have seven (7) calendar d</w:t>
      </w:r>
      <w:r w:rsidRPr="00637925">
        <w:rPr>
          <w:rFonts w:cs="Times New Roman"/>
        </w:rPr>
        <w:t xml:space="preserve">ays to appeal the revocation. The appeal must be submitted in writing to the President and Secretary, and must include any relevant information that has not already been presented. The President will then evaluate the appeal with </w:t>
      </w:r>
      <w:r w:rsidR="003E1E7A">
        <w:rPr>
          <w:rFonts w:cs="Times New Roman"/>
        </w:rPr>
        <w:t>the elected and appointed</w:t>
      </w:r>
      <w:r w:rsidRPr="00637925">
        <w:rPr>
          <w:rFonts w:cs="Times New Roman"/>
        </w:rPr>
        <w:t>. Their decisions will then be revealed directly to the student.</w:t>
      </w:r>
    </w:p>
    <w:p w:rsidR="00D82D35" w:rsidRDefault="00D82D35" w:rsidP="00027A82">
      <w:pPr>
        <w:widowControl w:val="0"/>
        <w:autoSpaceDE w:val="0"/>
        <w:autoSpaceDN w:val="0"/>
        <w:adjustRightInd w:val="0"/>
        <w:jc w:val="both"/>
        <w:rPr>
          <w:rFonts w:cs="Times New Roman"/>
          <w:bCs/>
          <w:u w:val="single"/>
        </w:rPr>
      </w:pPr>
    </w:p>
    <w:p w:rsidR="00F86D23" w:rsidRPr="00FF7073" w:rsidRDefault="00F06A63" w:rsidP="00027A82">
      <w:pPr>
        <w:widowControl w:val="0"/>
        <w:autoSpaceDE w:val="0"/>
        <w:autoSpaceDN w:val="0"/>
        <w:adjustRightInd w:val="0"/>
        <w:jc w:val="both"/>
        <w:rPr>
          <w:rFonts w:cs="Times New Roman"/>
          <w:caps/>
        </w:rPr>
      </w:pPr>
      <w:r w:rsidRPr="00F86D23">
        <w:rPr>
          <w:rFonts w:cs="Times New Roman"/>
          <w:bCs/>
          <w:caps/>
        </w:rPr>
        <w:t>Article XI</w:t>
      </w:r>
      <w:r w:rsidR="00FC7E3F">
        <w:rPr>
          <w:rFonts w:cs="Times New Roman"/>
          <w:bCs/>
          <w:caps/>
        </w:rPr>
        <w:t xml:space="preserve">I. </w:t>
      </w:r>
      <w:r w:rsidRPr="00F86D23">
        <w:rPr>
          <w:rFonts w:cs="Times New Roman"/>
          <w:bCs/>
          <w:caps/>
        </w:rPr>
        <w:t>Amendments</w:t>
      </w:r>
      <w:r w:rsidR="000328DD">
        <w:rPr>
          <w:rFonts w:cs="Times New Roman"/>
          <w:caps/>
        </w:rPr>
        <w:t xml:space="preserve"> to constitution</w:t>
      </w:r>
    </w:p>
    <w:p w:rsidR="00F06A63" w:rsidRPr="00637925" w:rsidRDefault="00F06A63" w:rsidP="00027A82">
      <w:pPr>
        <w:widowControl w:val="0"/>
        <w:autoSpaceDE w:val="0"/>
        <w:autoSpaceDN w:val="0"/>
        <w:adjustRightInd w:val="0"/>
        <w:jc w:val="both"/>
        <w:rPr>
          <w:rFonts w:cs="Times New Roman"/>
        </w:rPr>
      </w:pPr>
      <w:r w:rsidRPr="00637925">
        <w:rPr>
          <w:rFonts w:cs="Times New Roman"/>
        </w:rPr>
        <w:t>Amendments to the constitution must be proposed in writing to the President. The amendment must then be presented to the organization during a scheduled meeting and should include a full explanation and/or rationale for the amendment. The amendment must be voted on at the next scheduled meeting. The amendment shall not take effect until approved by a 2/3 majority vote of eligible members of the organization.</w:t>
      </w:r>
    </w:p>
    <w:sectPr w:rsidR="00F06A63" w:rsidRPr="00637925" w:rsidSect="003C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527A1"/>
    <w:multiLevelType w:val="hybridMultilevel"/>
    <w:tmpl w:val="27FAE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E2"/>
    <w:rsid w:val="00027A82"/>
    <w:rsid w:val="000328DD"/>
    <w:rsid w:val="000551E0"/>
    <w:rsid w:val="000B1CE0"/>
    <w:rsid w:val="00145CFB"/>
    <w:rsid w:val="001853E2"/>
    <w:rsid w:val="001B761C"/>
    <w:rsid w:val="00206145"/>
    <w:rsid w:val="00212AA5"/>
    <w:rsid w:val="00244C49"/>
    <w:rsid w:val="002D094E"/>
    <w:rsid w:val="0032101E"/>
    <w:rsid w:val="00395D29"/>
    <w:rsid w:val="003C24B2"/>
    <w:rsid w:val="003E1E7A"/>
    <w:rsid w:val="003F56D4"/>
    <w:rsid w:val="0043736A"/>
    <w:rsid w:val="00457214"/>
    <w:rsid w:val="004D6126"/>
    <w:rsid w:val="00535CB0"/>
    <w:rsid w:val="005C4938"/>
    <w:rsid w:val="005F481E"/>
    <w:rsid w:val="005F7D88"/>
    <w:rsid w:val="00604738"/>
    <w:rsid w:val="00637925"/>
    <w:rsid w:val="00644FA7"/>
    <w:rsid w:val="00700212"/>
    <w:rsid w:val="00706BF8"/>
    <w:rsid w:val="007308A8"/>
    <w:rsid w:val="0086038C"/>
    <w:rsid w:val="008977E7"/>
    <w:rsid w:val="008E264B"/>
    <w:rsid w:val="0098380E"/>
    <w:rsid w:val="009924A2"/>
    <w:rsid w:val="00993C26"/>
    <w:rsid w:val="00B20BB1"/>
    <w:rsid w:val="00B458EC"/>
    <w:rsid w:val="00B74A68"/>
    <w:rsid w:val="00BB306C"/>
    <w:rsid w:val="00BF3D69"/>
    <w:rsid w:val="00CB1C27"/>
    <w:rsid w:val="00D37966"/>
    <w:rsid w:val="00D65733"/>
    <w:rsid w:val="00D70589"/>
    <w:rsid w:val="00D82D35"/>
    <w:rsid w:val="00DA6678"/>
    <w:rsid w:val="00DC11E2"/>
    <w:rsid w:val="00DD12E2"/>
    <w:rsid w:val="00DE1D29"/>
    <w:rsid w:val="00DF1332"/>
    <w:rsid w:val="00DF1A04"/>
    <w:rsid w:val="00DF4BD9"/>
    <w:rsid w:val="00E02006"/>
    <w:rsid w:val="00E50069"/>
    <w:rsid w:val="00EA6B7B"/>
    <w:rsid w:val="00EE63F8"/>
    <w:rsid w:val="00F06A63"/>
    <w:rsid w:val="00F0717B"/>
    <w:rsid w:val="00F46ED9"/>
    <w:rsid w:val="00F60FA6"/>
    <w:rsid w:val="00F858FE"/>
    <w:rsid w:val="00F86D23"/>
    <w:rsid w:val="00F8776E"/>
    <w:rsid w:val="00F90CA3"/>
    <w:rsid w:val="00FA4F1E"/>
    <w:rsid w:val="00FC7E3F"/>
    <w:rsid w:val="00FD6F33"/>
    <w:rsid w:val="00FF70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DD12E2"/>
    <w:pPr>
      <w:keepNext/>
      <w:jc w:val="center"/>
      <w:outlineLvl w:val="6"/>
    </w:pPr>
    <w:rPr>
      <w:rFonts w:ascii="Arial" w:eastAsia="Times New Roman"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D12E2"/>
    <w:rPr>
      <w:rFonts w:ascii="Arial" w:eastAsia="Times New Roman" w:hAnsi="Arial" w:cs="Arial"/>
      <w:b/>
      <w:sz w:val="20"/>
    </w:rPr>
  </w:style>
  <w:style w:type="paragraph" w:styleId="BalloonText">
    <w:name w:val="Balloon Text"/>
    <w:basedOn w:val="Normal"/>
    <w:link w:val="BalloonTextChar"/>
    <w:uiPriority w:val="99"/>
    <w:semiHidden/>
    <w:unhideWhenUsed/>
    <w:rsid w:val="004D6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126"/>
    <w:rPr>
      <w:rFonts w:ascii="Lucida Grande" w:hAnsi="Lucida Grande" w:cs="Lucida Grande"/>
      <w:sz w:val="18"/>
      <w:szCs w:val="18"/>
    </w:rPr>
  </w:style>
  <w:style w:type="paragraph" w:styleId="NoSpacing">
    <w:name w:val="No Spacing"/>
    <w:uiPriority w:val="1"/>
    <w:qFormat/>
    <w:rsid w:val="00F06A63"/>
  </w:style>
  <w:style w:type="paragraph" w:customStyle="1" w:styleId="Default">
    <w:name w:val="Default"/>
    <w:rsid w:val="00B74A68"/>
    <w:pPr>
      <w:autoSpaceDE w:val="0"/>
      <w:autoSpaceDN w:val="0"/>
      <w:adjustRightInd w:val="0"/>
    </w:pPr>
    <w:rPr>
      <w:rFonts w:cs="Times New Roman"/>
      <w:color w:val="000000"/>
    </w:rPr>
  </w:style>
  <w:style w:type="paragraph" w:styleId="ListParagraph">
    <w:name w:val="List Paragraph"/>
    <w:basedOn w:val="Normal"/>
    <w:uiPriority w:val="34"/>
    <w:qFormat/>
    <w:rsid w:val="00992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DD12E2"/>
    <w:pPr>
      <w:keepNext/>
      <w:jc w:val="center"/>
      <w:outlineLvl w:val="6"/>
    </w:pPr>
    <w:rPr>
      <w:rFonts w:ascii="Arial" w:eastAsia="Times New Roman"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D12E2"/>
    <w:rPr>
      <w:rFonts w:ascii="Arial" w:eastAsia="Times New Roman" w:hAnsi="Arial" w:cs="Arial"/>
      <w:b/>
      <w:sz w:val="20"/>
    </w:rPr>
  </w:style>
  <w:style w:type="paragraph" w:styleId="BalloonText">
    <w:name w:val="Balloon Text"/>
    <w:basedOn w:val="Normal"/>
    <w:link w:val="BalloonTextChar"/>
    <w:uiPriority w:val="99"/>
    <w:semiHidden/>
    <w:unhideWhenUsed/>
    <w:rsid w:val="004D6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126"/>
    <w:rPr>
      <w:rFonts w:ascii="Lucida Grande" w:hAnsi="Lucida Grande" w:cs="Lucida Grande"/>
      <w:sz w:val="18"/>
      <w:szCs w:val="18"/>
    </w:rPr>
  </w:style>
  <w:style w:type="paragraph" w:styleId="NoSpacing">
    <w:name w:val="No Spacing"/>
    <w:uiPriority w:val="1"/>
    <w:qFormat/>
    <w:rsid w:val="00F06A63"/>
  </w:style>
  <w:style w:type="paragraph" w:customStyle="1" w:styleId="Default">
    <w:name w:val="Default"/>
    <w:rsid w:val="00B74A68"/>
    <w:pPr>
      <w:autoSpaceDE w:val="0"/>
      <w:autoSpaceDN w:val="0"/>
      <w:adjustRightInd w:val="0"/>
    </w:pPr>
    <w:rPr>
      <w:rFonts w:cs="Times New Roman"/>
      <w:color w:val="000000"/>
    </w:rPr>
  </w:style>
  <w:style w:type="paragraph" w:styleId="ListParagraph">
    <w:name w:val="List Paragraph"/>
    <w:basedOn w:val="Normal"/>
    <w:uiPriority w:val="34"/>
    <w:qFormat/>
    <w:rsid w:val="0099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8697">
      <w:bodyDiv w:val="1"/>
      <w:marLeft w:val="0"/>
      <w:marRight w:val="0"/>
      <w:marTop w:val="0"/>
      <w:marBottom w:val="0"/>
      <w:divBdr>
        <w:top w:val="none" w:sz="0" w:space="0" w:color="auto"/>
        <w:left w:val="none" w:sz="0" w:space="0" w:color="auto"/>
        <w:bottom w:val="none" w:sz="0" w:space="0" w:color="auto"/>
        <w:right w:val="none" w:sz="0" w:space="0" w:color="auto"/>
      </w:divBdr>
      <w:divsChild>
        <w:div w:id="651183318">
          <w:marLeft w:val="0"/>
          <w:marRight w:val="0"/>
          <w:marTop w:val="0"/>
          <w:marBottom w:val="0"/>
          <w:divBdr>
            <w:top w:val="none" w:sz="0" w:space="0" w:color="auto"/>
            <w:left w:val="none" w:sz="0" w:space="0" w:color="auto"/>
            <w:bottom w:val="none" w:sz="0" w:space="0" w:color="auto"/>
            <w:right w:val="none" w:sz="0" w:space="0" w:color="auto"/>
          </w:divBdr>
        </w:div>
        <w:div w:id="2110346738">
          <w:marLeft w:val="0"/>
          <w:marRight w:val="0"/>
          <w:marTop w:val="0"/>
          <w:marBottom w:val="0"/>
          <w:divBdr>
            <w:top w:val="none" w:sz="0" w:space="0" w:color="auto"/>
            <w:left w:val="none" w:sz="0" w:space="0" w:color="auto"/>
            <w:bottom w:val="none" w:sz="0" w:space="0" w:color="auto"/>
            <w:right w:val="none" w:sz="0" w:space="0" w:color="auto"/>
          </w:divBdr>
          <w:divsChild>
            <w:div w:id="1168249260">
              <w:marLeft w:val="0"/>
              <w:marRight w:val="0"/>
              <w:marTop w:val="0"/>
              <w:marBottom w:val="0"/>
              <w:divBdr>
                <w:top w:val="none" w:sz="0" w:space="0" w:color="auto"/>
                <w:left w:val="none" w:sz="0" w:space="0" w:color="auto"/>
                <w:bottom w:val="none" w:sz="0" w:space="0" w:color="auto"/>
                <w:right w:val="none" w:sz="0" w:space="0" w:color="auto"/>
              </w:divBdr>
              <w:divsChild>
                <w:div w:id="143475297">
                  <w:marLeft w:val="0"/>
                  <w:marRight w:val="0"/>
                  <w:marTop w:val="0"/>
                  <w:marBottom w:val="0"/>
                  <w:divBdr>
                    <w:top w:val="none" w:sz="0" w:space="0" w:color="auto"/>
                    <w:left w:val="none" w:sz="0" w:space="0" w:color="auto"/>
                    <w:bottom w:val="none" w:sz="0" w:space="0" w:color="auto"/>
                    <w:right w:val="none" w:sz="0" w:space="0" w:color="auto"/>
                  </w:divBdr>
                  <w:divsChild>
                    <w:div w:id="1951475808">
                      <w:marLeft w:val="0"/>
                      <w:marRight w:val="0"/>
                      <w:marTop w:val="0"/>
                      <w:marBottom w:val="0"/>
                      <w:divBdr>
                        <w:top w:val="none" w:sz="0" w:space="0" w:color="auto"/>
                        <w:left w:val="none" w:sz="0" w:space="0" w:color="auto"/>
                        <w:bottom w:val="none" w:sz="0" w:space="0" w:color="auto"/>
                        <w:right w:val="none" w:sz="0" w:space="0" w:color="auto"/>
                      </w:divBdr>
                    </w:div>
                  </w:divsChild>
                </w:div>
                <w:div w:id="1989430771">
                  <w:marLeft w:val="0"/>
                  <w:marRight w:val="0"/>
                  <w:marTop w:val="0"/>
                  <w:marBottom w:val="0"/>
                  <w:divBdr>
                    <w:top w:val="none" w:sz="0" w:space="0" w:color="auto"/>
                    <w:left w:val="none" w:sz="0" w:space="0" w:color="auto"/>
                    <w:bottom w:val="none" w:sz="0" w:space="0" w:color="auto"/>
                    <w:right w:val="none" w:sz="0" w:space="0" w:color="auto"/>
                  </w:divBdr>
                  <w:divsChild>
                    <w:div w:id="597981402">
                      <w:marLeft w:val="0"/>
                      <w:marRight w:val="0"/>
                      <w:marTop w:val="0"/>
                      <w:marBottom w:val="0"/>
                      <w:divBdr>
                        <w:top w:val="none" w:sz="0" w:space="0" w:color="auto"/>
                        <w:left w:val="none" w:sz="0" w:space="0" w:color="auto"/>
                        <w:bottom w:val="none" w:sz="0" w:space="0" w:color="auto"/>
                        <w:right w:val="none" w:sz="0" w:space="0" w:color="auto"/>
                      </w:divBdr>
                    </w:div>
                  </w:divsChild>
                </w:div>
                <w:div w:id="864370054">
                  <w:marLeft w:val="0"/>
                  <w:marRight w:val="0"/>
                  <w:marTop w:val="0"/>
                  <w:marBottom w:val="0"/>
                  <w:divBdr>
                    <w:top w:val="none" w:sz="0" w:space="0" w:color="auto"/>
                    <w:left w:val="none" w:sz="0" w:space="0" w:color="auto"/>
                    <w:bottom w:val="none" w:sz="0" w:space="0" w:color="auto"/>
                    <w:right w:val="none" w:sz="0" w:space="0" w:color="auto"/>
                  </w:divBdr>
                  <w:divsChild>
                    <w:div w:id="2040664700">
                      <w:marLeft w:val="0"/>
                      <w:marRight w:val="0"/>
                      <w:marTop w:val="0"/>
                      <w:marBottom w:val="0"/>
                      <w:divBdr>
                        <w:top w:val="none" w:sz="0" w:space="0" w:color="auto"/>
                        <w:left w:val="none" w:sz="0" w:space="0" w:color="auto"/>
                        <w:bottom w:val="none" w:sz="0" w:space="0" w:color="auto"/>
                        <w:right w:val="none" w:sz="0" w:space="0" w:color="auto"/>
                      </w:divBdr>
                    </w:div>
                  </w:divsChild>
                </w:div>
                <w:div w:id="466247035">
                  <w:marLeft w:val="0"/>
                  <w:marRight w:val="0"/>
                  <w:marTop w:val="0"/>
                  <w:marBottom w:val="0"/>
                  <w:divBdr>
                    <w:top w:val="none" w:sz="0" w:space="0" w:color="auto"/>
                    <w:left w:val="none" w:sz="0" w:space="0" w:color="auto"/>
                    <w:bottom w:val="none" w:sz="0" w:space="0" w:color="auto"/>
                    <w:right w:val="none" w:sz="0" w:space="0" w:color="auto"/>
                  </w:divBdr>
                  <w:divsChild>
                    <w:div w:id="1589850603">
                      <w:marLeft w:val="0"/>
                      <w:marRight w:val="0"/>
                      <w:marTop w:val="0"/>
                      <w:marBottom w:val="0"/>
                      <w:divBdr>
                        <w:top w:val="none" w:sz="0" w:space="0" w:color="auto"/>
                        <w:left w:val="none" w:sz="0" w:space="0" w:color="auto"/>
                        <w:bottom w:val="none" w:sz="0" w:space="0" w:color="auto"/>
                        <w:right w:val="none" w:sz="0" w:space="0" w:color="auto"/>
                      </w:divBdr>
                    </w:div>
                  </w:divsChild>
                </w:div>
                <w:div w:id="1847597692">
                  <w:marLeft w:val="0"/>
                  <w:marRight w:val="0"/>
                  <w:marTop w:val="0"/>
                  <w:marBottom w:val="0"/>
                  <w:divBdr>
                    <w:top w:val="none" w:sz="0" w:space="0" w:color="auto"/>
                    <w:left w:val="none" w:sz="0" w:space="0" w:color="auto"/>
                    <w:bottom w:val="none" w:sz="0" w:space="0" w:color="auto"/>
                    <w:right w:val="none" w:sz="0" w:space="0" w:color="auto"/>
                  </w:divBdr>
                  <w:divsChild>
                    <w:div w:id="1527523704">
                      <w:marLeft w:val="0"/>
                      <w:marRight w:val="0"/>
                      <w:marTop w:val="0"/>
                      <w:marBottom w:val="0"/>
                      <w:divBdr>
                        <w:top w:val="none" w:sz="0" w:space="0" w:color="auto"/>
                        <w:left w:val="none" w:sz="0" w:space="0" w:color="auto"/>
                        <w:bottom w:val="none" w:sz="0" w:space="0" w:color="auto"/>
                        <w:right w:val="none" w:sz="0" w:space="0" w:color="auto"/>
                      </w:divBdr>
                    </w:div>
                  </w:divsChild>
                </w:div>
                <w:div w:id="831873953">
                  <w:marLeft w:val="0"/>
                  <w:marRight w:val="0"/>
                  <w:marTop w:val="0"/>
                  <w:marBottom w:val="0"/>
                  <w:divBdr>
                    <w:top w:val="none" w:sz="0" w:space="0" w:color="auto"/>
                    <w:left w:val="none" w:sz="0" w:space="0" w:color="auto"/>
                    <w:bottom w:val="none" w:sz="0" w:space="0" w:color="auto"/>
                    <w:right w:val="none" w:sz="0" w:space="0" w:color="auto"/>
                  </w:divBdr>
                  <w:divsChild>
                    <w:div w:id="2514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Gonzalez</dc:creator>
  <cp:lastModifiedBy>Odalis</cp:lastModifiedBy>
  <cp:revision>13</cp:revision>
  <cp:lastPrinted>2013-08-13T15:07:00Z</cp:lastPrinted>
  <dcterms:created xsi:type="dcterms:W3CDTF">2013-09-12T01:34:00Z</dcterms:created>
  <dcterms:modified xsi:type="dcterms:W3CDTF">2013-09-27T13:18:00Z</dcterms:modified>
</cp:coreProperties>
</file>