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CAF9" w14:textId="77777777" w:rsidR="00E24083" w:rsidRPr="00751161" w:rsidRDefault="00E24083" w:rsidP="00E24083">
      <w:pPr>
        <w:pStyle w:val="Title"/>
        <w:tabs>
          <w:tab w:val="left" w:pos="720"/>
        </w:tabs>
      </w:pPr>
      <w:r w:rsidRPr="00751161">
        <w:softHyphen/>
        <w:t xml:space="preserve">Constitution of the </w:t>
      </w:r>
      <w:bookmarkStart w:id="0" w:name="_GoBack"/>
      <w:r w:rsidRPr="00751161">
        <w:t>Argentine Tango Club</w:t>
      </w:r>
      <w:bookmarkEnd w:id="0"/>
    </w:p>
    <w:p w14:paraId="7C637BE2" w14:textId="2E460968" w:rsidR="00E24083" w:rsidRPr="00751161" w:rsidRDefault="00C81B5B" w:rsidP="00E24083">
      <w:r>
        <w:t>September 1, 2013</w:t>
      </w:r>
    </w:p>
    <w:p w14:paraId="0F948D9B" w14:textId="6599C00E" w:rsidR="00E24083" w:rsidRPr="00751161" w:rsidRDefault="00E24083" w:rsidP="00E24083">
      <w:pPr>
        <w:pStyle w:val="Heading1"/>
      </w:pPr>
      <w:r w:rsidRPr="00751161">
        <w:t xml:space="preserve">Article I </w:t>
      </w:r>
      <w:r w:rsidR="00833642">
        <w:tab/>
      </w:r>
      <w:r w:rsidRPr="00751161">
        <w:t>Name</w:t>
      </w:r>
    </w:p>
    <w:p w14:paraId="51093A91" w14:textId="4608794C" w:rsidR="00E24083" w:rsidRPr="00751161" w:rsidRDefault="00E24083" w:rsidP="00A41151">
      <w:r w:rsidRPr="00751161">
        <w:t>The name of this organization is “Argentine Tango Clu</w:t>
      </w:r>
      <w:r w:rsidR="00FD3DA4">
        <w:t xml:space="preserve">b.” </w:t>
      </w:r>
      <w:r w:rsidR="00833642">
        <w:t xml:space="preserve"> </w:t>
      </w:r>
    </w:p>
    <w:p w14:paraId="6A189C8C" w14:textId="5669C68E" w:rsidR="00E24083" w:rsidRPr="00751161" w:rsidRDefault="00E24083" w:rsidP="00E24083">
      <w:pPr>
        <w:pStyle w:val="Heading1"/>
      </w:pPr>
      <w:r w:rsidRPr="00751161">
        <w:t xml:space="preserve">Article II </w:t>
      </w:r>
      <w:r w:rsidR="00833642">
        <w:tab/>
      </w:r>
      <w:r w:rsidRPr="00751161">
        <w:t xml:space="preserve">Purpose </w:t>
      </w:r>
      <w:r w:rsidR="00833642">
        <w:t>Statement</w:t>
      </w:r>
    </w:p>
    <w:p w14:paraId="4D3A98D3" w14:textId="4FE3B43F" w:rsidR="00E24083" w:rsidRPr="00751161" w:rsidRDefault="00E24083" w:rsidP="00A41151">
      <w:r w:rsidRPr="00751161">
        <w:t xml:space="preserve">The purpose of this organization is to teach Argentine tango to UF students, faculty, and associated members. The organization aims at popularizing </w:t>
      </w:r>
      <w:r w:rsidR="00833642">
        <w:t>Argentine t</w:t>
      </w:r>
      <w:r w:rsidRPr="00751161">
        <w:t>ango among</w:t>
      </w:r>
      <w:r>
        <w:t xml:space="preserve"> the</w:t>
      </w:r>
      <w:r w:rsidRPr="00751161">
        <w:t xml:space="preserve"> </w:t>
      </w:r>
      <w:r w:rsidR="00833642">
        <w:t xml:space="preserve">UF community. </w:t>
      </w:r>
      <w:r w:rsidRPr="00751161">
        <w:t>These goals shall be achieved through weekly instruction and practice session</w:t>
      </w:r>
      <w:r>
        <w:t>s</w:t>
      </w:r>
      <w:r w:rsidRPr="00751161">
        <w:t>. The instruction session</w:t>
      </w:r>
      <w:r>
        <w:t>s</w:t>
      </w:r>
      <w:r w:rsidRPr="00751161">
        <w:t xml:space="preserve"> will</w:t>
      </w:r>
      <w:r>
        <w:t xml:space="preserve"> by default</w:t>
      </w:r>
      <w:r w:rsidRPr="00751161">
        <w:t xml:space="preserve"> be one hour followed by an hour of practice. </w:t>
      </w:r>
      <w:r w:rsidR="00833642">
        <w:t>T</w:t>
      </w:r>
      <w:r w:rsidRPr="00751161">
        <w:t xml:space="preserve">he organization is open to all UF students, faculty, staff, and spouses. </w:t>
      </w:r>
    </w:p>
    <w:p w14:paraId="5C05BB0E" w14:textId="32F31DE3" w:rsidR="00E24083" w:rsidRPr="00751161" w:rsidRDefault="00E24083" w:rsidP="00E24083">
      <w:pPr>
        <w:pStyle w:val="Heading1"/>
      </w:pPr>
      <w:r w:rsidRPr="00751161">
        <w:t xml:space="preserve">Article III </w:t>
      </w:r>
      <w:r w:rsidR="00833642">
        <w:tab/>
        <w:t>Compliance Statement</w:t>
      </w:r>
    </w:p>
    <w:p w14:paraId="71155EBE" w14:textId="146839F2" w:rsidR="000A7AA3" w:rsidRDefault="000A7AA3" w:rsidP="000A7AA3">
      <w:pPr>
        <w:spacing w:after="0"/>
      </w:pPr>
      <w:r>
        <w:t xml:space="preserve">Upon approval by the Department of Student Activities and Involvement, Argentine Tango Club shall be a registered student organization at the University of Florida.  </w:t>
      </w:r>
      <w:r w:rsidR="00FC64E5">
        <w:t>Argentine Tango Club</w:t>
      </w:r>
      <w:r>
        <w:t xml:space="preserve">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14:paraId="6E19CE90" w14:textId="77777777" w:rsidR="000A7AA3" w:rsidRDefault="000A7AA3" w:rsidP="000A7AA3">
      <w:pPr>
        <w:spacing w:after="0"/>
      </w:pPr>
    </w:p>
    <w:p w14:paraId="1CD93D54" w14:textId="77777777" w:rsidR="00FC64E5" w:rsidRDefault="00833642" w:rsidP="00FC64E5">
      <w:pPr>
        <w:spacing w:after="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Article IV</w:t>
      </w:r>
      <w:r w:rsidR="00884EE8" w:rsidRPr="00884EE8">
        <w:rPr>
          <w:rFonts w:asciiTheme="majorHAnsi" w:eastAsiaTheme="majorEastAsia" w:hAnsiTheme="majorHAnsi" w:cstheme="majorBidi"/>
          <w:b/>
          <w:bCs/>
          <w:color w:val="2E74B5" w:themeColor="accent1" w:themeShade="BF"/>
          <w:sz w:val="28"/>
          <w:szCs w:val="28"/>
        </w:rPr>
        <w:t xml:space="preserve"> </w:t>
      </w:r>
      <w:r>
        <w:rPr>
          <w:rFonts w:asciiTheme="majorHAnsi" w:eastAsiaTheme="majorEastAsia" w:hAnsiTheme="majorHAnsi" w:cstheme="majorBidi"/>
          <w:b/>
          <w:bCs/>
          <w:color w:val="2E74B5" w:themeColor="accent1" w:themeShade="BF"/>
          <w:sz w:val="28"/>
          <w:szCs w:val="28"/>
        </w:rPr>
        <w:tab/>
      </w:r>
      <w:r w:rsidR="00A41151">
        <w:rPr>
          <w:rFonts w:asciiTheme="majorHAnsi" w:eastAsiaTheme="majorEastAsia" w:hAnsiTheme="majorHAnsi" w:cstheme="majorBidi"/>
          <w:b/>
          <w:bCs/>
          <w:color w:val="2E74B5" w:themeColor="accent1" w:themeShade="BF"/>
          <w:sz w:val="28"/>
          <w:szCs w:val="28"/>
        </w:rPr>
        <w:t>University Regulations</w:t>
      </w:r>
    </w:p>
    <w:p w14:paraId="110E99ED" w14:textId="77777777" w:rsidR="00FC64E5" w:rsidRPr="00FC64E5" w:rsidRDefault="00FC64E5" w:rsidP="00FC64E5">
      <w:pPr>
        <w:spacing w:after="0"/>
      </w:pPr>
      <w:r w:rsidRPr="00FC64E5">
        <w:t>Section A. Non-Discrimination</w:t>
      </w:r>
    </w:p>
    <w:p w14:paraId="639B3A70" w14:textId="68411925" w:rsidR="00FC64E5" w:rsidRPr="00FC64E5" w:rsidRDefault="00FC64E5" w:rsidP="00FC64E5">
      <w:pPr>
        <w:spacing w:after="0"/>
      </w:pPr>
      <w:r>
        <w:t>Argentine Tango Club</w:t>
      </w:r>
      <w:r w:rsidRPr="00FC64E5">
        <w:t xml:space="preserve"> agrees that it will not discriminate on the basis of race, creed, col</w:t>
      </w:r>
      <w:r w:rsidRPr="00FC64E5">
        <w:rPr>
          <w:bCs/>
        </w:rPr>
        <w:t xml:space="preserve">or, religion, age, disability, </w:t>
      </w:r>
      <w:r w:rsidRPr="00FC64E5">
        <w:t xml:space="preserve">sex, sexual orientation, gender identity and expression, marital status, national </w:t>
      </w:r>
      <w:r w:rsidRPr="00FC64E5">
        <w:rPr>
          <w:bCs/>
        </w:rPr>
        <w:t xml:space="preserve">origin, political opinions or </w:t>
      </w:r>
      <w:r w:rsidRPr="00FC64E5">
        <w:t>affiliations, genetic information and veteran status as protected under the Viet</w:t>
      </w:r>
      <w:r w:rsidRPr="00FC64E5">
        <w:rPr>
          <w:bCs/>
        </w:rPr>
        <w:t xml:space="preserve">nam Era Veterans' Readjustment </w:t>
      </w:r>
      <w:r w:rsidRPr="00FC64E5">
        <w:t xml:space="preserve">Assistance Act. </w:t>
      </w:r>
    </w:p>
    <w:p w14:paraId="722753BE" w14:textId="77777777" w:rsidR="00FC64E5" w:rsidRPr="00FC64E5" w:rsidRDefault="00FC64E5" w:rsidP="00FC64E5">
      <w:pPr>
        <w:spacing w:after="0"/>
      </w:pPr>
    </w:p>
    <w:p w14:paraId="36D667BB" w14:textId="77777777" w:rsidR="00FC64E5" w:rsidRPr="00FC64E5" w:rsidRDefault="00FC64E5" w:rsidP="00FC64E5">
      <w:pPr>
        <w:spacing w:after="0"/>
      </w:pPr>
      <w:r w:rsidRPr="00FC64E5">
        <w:t>Section B. Sexual Harassment</w:t>
      </w:r>
    </w:p>
    <w:p w14:paraId="16EDCBA1" w14:textId="420777C5" w:rsidR="00FC64E5" w:rsidRPr="00FC64E5" w:rsidRDefault="00FC64E5" w:rsidP="00FC64E5">
      <w:pPr>
        <w:spacing w:after="0"/>
      </w:pPr>
      <w:r>
        <w:t>Argentine Tango Club</w:t>
      </w:r>
      <w:r w:rsidRPr="00FC64E5">
        <w:t xml:space="preserve"> agrees that it will not engage in any activity that is unwelcome</w:t>
      </w:r>
      <w:r w:rsidRPr="00FC64E5">
        <w:rPr>
          <w:bCs/>
        </w:rPr>
        <w:t xml:space="preserve"> conduct of sexual nature that </w:t>
      </w:r>
      <w:r w:rsidRPr="00FC64E5">
        <w:t xml:space="preserve">creates a hostile environment. </w:t>
      </w:r>
    </w:p>
    <w:p w14:paraId="72444D3D" w14:textId="77777777" w:rsidR="00FC64E5" w:rsidRPr="00FC64E5" w:rsidRDefault="00FC64E5" w:rsidP="00FC64E5">
      <w:pPr>
        <w:spacing w:after="0"/>
      </w:pPr>
    </w:p>
    <w:p w14:paraId="4FFD8CE1" w14:textId="77777777" w:rsidR="00FC64E5" w:rsidRPr="00FC64E5" w:rsidRDefault="00FC64E5" w:rsidP="00FC64E5">
      <w:pPr>
        <w:spacing w:after="0"/>
      </w:pPr>
      <w:r w:rsidRPr="00FC64E5">
        <w:t>Section C. Hazing</w:t>
      </w:r>
    </w:p>
    <w:p w14:paraId="0A0A6240" w14:textId="67D0D3C3" w:rsidR="00FC64E5" w:rsidRPr="00FC64E5" w:rsidRDefault="00FC64E5" w:rsidP="00FC64E5">
      <w:pPr>
        <w:spacing w:after="0"/>
      </w:pPr>
      <w:r>
        <w:t>Argentine Tango Club</w:t>
      </w:r>
      <w:r w:rsidRPr="00FC64E5">
        <w:t xml:space="preserve"> agrees that it will not initiate, support, or encourage any events </w:t>
      </w:r>
      <w:r w:rsidRPr="00FC64E5">
        <w:rPr>
          <w:bCs/>
        </w:rPr>
        <w:t xml:space="preserve">or situations that recklessly, </w:t>
      </w:r>
      <w:r w:rsidRPr="00FC64E5">
        <w:t>by design, or intentionally endanger the mental or physical health or safety of a student</w:t>
      </w:r>
      <w:r w:rsidRPr="00FC64E5">
        <w:rPr>
          <w:bCs/>
        </w:rPr>
        <w:t xml:space="preserve"> for any purpose including but </w:t>
      </w:r>
      <w:r w:rsidRPr="00FC64E5">
        <w:t>not limited to initiation or admission into or affiliation with any student group or organization.</w:t>
      </w:r>
    </w:p>
    <w:p w14:paraId="6A881335" w14:textId="77777777" w:rsidR="00FC64E5" w:rsidRPr="00FC64E5" w:rsidRDefault="00FC64E5" w:rsidP="00FC64E5">
      <w:pPr>
        <w:spacing w:after="0"/>
      </w:pPr>
    </w:p>
    <w:p w14:paraId="53022D55" w14:textId="77777777" w:rsidR="00FC64E5" w:rsidRPr="00FC64E5" w:rsidRDefault="00FC64E5" w:rsidP="00FC64E5">
      <w:pPr>
        <w:spacing w:after="0"/>
        <w:rPr>
          <w:bCs/>
        </w:rPr>
      </w:pPr>
      <w:r w:rsidRPr="00FC64E5">
        <w:t>Sect</w:t>
      </w:r>
      <w:r w:rsidRPr="00FC64E5">
        <w:rPr>
          <w:bCs/>
        </w:rPr>
        <w:t>ion D. Responsibility to Report</w:t>
      </w:r>
    </w:p>
    <w:p w14:paraId="690748CA" w14:textId="5559488D" w:rsidR="00FC64E5" w:rsidRPr="00FC64E5" w:rsidRDefault="00FC64E5" w:rsidP="00FC64E5">
      <w:pPr>
        <w:spacing w:after="0"/>
        <w:rPr>
          <w:rFonts w:asciiTheme="majorHAnsi" w:eastAsiaTheme="majorEastAsia" w:hAnsiTheme="majorHAnsi" w:cstheme="majorBidi"/>
          <w:bCs/>
          <w:color w:val="2E74B5" w:themeColor="accent1" w:themeShade="BF"/>
          <w:sz w:val="28"/>
          <w:szCs w:val="28"/>
        </w:rPr>
      </w:pPr>
      <w:r w:rsidRPr="00FC64E5">
        <w:lastRenderedPageBreak/>
        <w:t xml:space="preserve">If this organization becomes aware of any such conduct described in this article, </w:t>
      </w:r>
      <w:r>
        <w:t xml:space="preserve">Argentine Tango Club </w:t>
      </w:r>
      <w:r w:rsidRPr="00FC64E5">
        <w:rPr>
          <w:bCs/>
        </w:rPr>
        <w:t xml:space="preserve">will report it </w:t>
      </w:r>
      <w:r w:rsidRPr="00FC64E5">
        <w:t>immediately to Student Activities and Involvement, the Director of Student Conduct and Conflict Resolution, or the University’s Title IX Coordinator</w:t>
      </w:r>
      <w:r w:rsidRPr="00FC64E5">
        <w:rPr>
          <w:bCs/>
        </w:rPr>
        <w:t>.</w:t>
      </w:r>
    </w:p>
    <w:p w14:paraId="0F036929" w14:textId="57805455" w:rsidR="00C81B5B" w:rsidRDefault="00C81B5B" w:rsidP="00FC64E5">
      <w:pPr>
        <w:pStyle w:val="Heading1"/>
      </w:pPr>
      <w:r w:rsidRPr="00751161">
        <w:t xml:space="preserve"> </w:t>
      </w:r>
      <w:r w:rsidR="00E24083" w:rsidRPr="00751161">
        <w:t xml:space="preserve">Article V </w:t>
      </w:r>
      <w:r w:rsidR="00833642">
        <w:tab/>
      </w:r>
      <w:r w:rsidR="00C20886" w:rsidRPr="00751161">
        <w:t>Membership</w:t>
      </w:r>
    </w:p>
    <w:p w14:paraId="18783408" w14:textId="0DAF7458" w:rsidR="00FC64E5" w:rsidRDefault="00FC64E5" w:rsidP="00FC64E5">
      <w:pPr>
        <w:pStyle w:val="Heading1"/>
        <w:rPr>
          <w:rFonts w:asciiTheme="minorHAnsi" w:eastAsiaTheme="minorEastAsia" w:hAnsiTheme="minorHAnsi" w:cstheme="minorBidi"/>
          <w:b w:val="0"/>
          <w:bCs w:val="0"/>
          <w:color w:val="auto"/>
          <w:sz w:val="22"/>
          <w:szCs w:val="22"/>
        </w:rPr>
      </w:pPr>
      <w:r w:rsidRPr="00FC64E5">
        <w:rPr>
          <w:rFonts w:asciiTheme="minorHAnsi" w:eastAsiaTheme="minorEastAsia" w:hAnsiTheme="minorHAnsi" w:cstheme="minorBidi"/>
          <w:b w:val="0"/>
          <w:bCs w:val="0"/>
          <w:color w:val="auto"/>
          <w:sz w:val="22"/>
          <w:szCs w:val="22"/>
        </w:rPr>
        <w:t>Membership in this organization is open to all enrolled students at the University of F</w:t>
      </w:r>
      <w:r>
        <w:rPr>
          <w:rFonts w:asciiTheme="minorHAnsi" w:eastAsiaTheme="minorEastAsia" w:hAnsiTheme="minorHAnsi" w:cstheme="minorBidi"/>
          <w:b w:val="0"/>
          <w:bCs w:val="0"/>
          <w:color w:val="auto"/>
          <w:sz w:val="22"/>
          <w:szCs w:val="22"/>
        </w:rPr>
        <w:t xml:space="preserve">lorida. Non-enrolled students, </w:t>
      </w:r>
      <w:r w:rsidRPr="00FC64E5">
        <w:rPr>
          <w:rFonts w:asciiTheme="minorHAnsi" w:eastAsiaTheme="minorEastAsia" w:hAnsiTheme="minorHAnsi" w:cstheme="minorBidi"/>
          <w:b w:val="0"/>
          <w:bCs w:val="0"/>
          <w:color w:val="auto"/>
          <w:sz w:val="22"/>
          <w:szCs w:val="22"/>
        </w:rPr>
        <w:t>spouses, faculty, and staff may be associate members; however, they may not vote o</w:t>
      </w:r>
      <w:r>
        <w:rPr>
          <w:rFonts w:asciiTheme="minorHAnsi" w:eastAsiaTheme="minorEastAsia" w:hAnsiTheme="minorHAnsi" w:cstheme="minorBidi"/>
          <w:b w:val="0"/>
          <w:bCs w:val="0"/>
          <w:color w:val="auto"/>
          <w:sz w:val="22"/>
          <w:szCs w:val="22"/>
        </w:rPr>
        <w:t xml:space="preserve">r hold office. All members and </w:t>
      </w:r>
      <w:r w:rsidRPr="00FC64E5">
        <w:rPr>
          <w:rFonts w:asciiTheme="minorHAnsi" w:eastAsiaTheme="minorEastAsia" w:hAnsiTheme="minorHAnsi" w:cstheme="minorBidi"/>
          <w:b w:val="0"/>
          <w:bCs w:val="0"/>
          <w:color w:val="auto"/>
          <w:sz w:val="22"/>
          <w:szCs w:val="22"/>
        </w:rPr>
        <w:t xml:space="preserve">associate members are free to leave and disassociate without fear of retribution, retaliation, or harassment. </w:t>
      </w:r>
    </w:p>
    <w:p w14:paraId="2BAB7A55" w14:textId="5670C403" w:rsidR="00E24083" w:rsidRPr="00751161" w:rsidRDefault="00E24083" w:rsidP="00FC64E5">
      <w:pPr>
        <w:pStyle w:val="Heading1"/>
      </w:pPr>
      <w:r w:rsidRPr="00751161">
        <w:t>Article V</w:t>
      </w:r>
      <w:r w:rsidR="00C20886">
        <w:t>I</w:t>
      </w:r>
      <w:r w:rsidRPr="00751161">
        <w:t xml:space="preserve"> </w:t>
      </w:r>
      <w:r w:rsidR="00833642">
        <w:tab/>
        <w:t>Officers</w:t>
      </w:r>
    </w:p>
    <w:p w14:paraId="557DCC81" w14:textId="7BC3371C" w:rsidR="00833642" w:rsidRDefault="00833642" w:rsidP="00FC64E5">
      <w:pPr>
        <w:pStyle w:val="Heading1"/>
        <w:tabs>
          <w:tab w:val="left" w:pos="90"/>
        </w:tabs>
        <w:spacing w:before="0" w:line="240" w:lineRule="auto"/>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S</w:t>
      </w:r>
      <w:r w:rsidRPr="00833642">
        <w:rPr>
          <w:rFonts w:asciiTheme="minorHAnsi" w:eastAsiaTheme="minorEastAsia" w:hAnsiTheme="minorHAnsi" w:cstheme="minorBidi"/>
          <w:b w:val="0"/>
          <w:bCs w:val="0"/>
          <w:color w:val="auto"/>
          <w:sz w:val="22"/>
          <w:szCs w:val="22"/>
        </w:rPr>
        <w:t xml:space="preserve">ection A: The elected officers of </w:t>
      </w:r>
      <w:r w:rsidR="00C74E69">
        <w:rPr>
          <w:rFonts w:asciiTheme="minorHAnsi" w:eastAsiaTheme="minorEastAsia" w:hAnsiTheme="minorHAnsi" w:cstheme="minorBidi"/>
          <w:b w:val="0"/>
          <w:bCs w:val="0"/>
          <w:color w:val="auto"/>
          <w:sz w:val="22"/>
          <w:szCs w:val="22"/>
        </w:rPr>
        <w:t>Argentine Tango Club</w:t>
      </w:r>
      <w:r w:rsidRPr="00833642">
        <w:rPr>
          <w:rFonts w:asciiTheme="minorHAnsi" w:eastAsiaTheme="minorEastAsia" w:hAnsiTheme="minorHAnsi" w:cstheme="minorBidi"/>
          <w:b w:val="0"/>
          <w:bCs w:val="0"/>
          <w:color w:val="auto"/>
          <w:sz w:val="22"/>
          <w:szCs w:val="22"/>
        </w:rPr>
        <w:t xml:space="preserve"> shall be </w:t>
      </w:r>
      <w:r w:rsidR="00C74E69" w:rsidRPr="00833642">
        <w:rPr>
          <w:rFonts w:asciiTheme="minorHAnsi" w:eastAsiaTheme="minorEastAsia" w:hAnsiTheme="minorHAnsi" w:cstheme="minorBidi"/>
          <w:b w:val="0"/>
          <w:bCs w:val="0"/>
          <w:color w:val="auto"/>
          <w:sz w:val="22"/>
          <w:szCs w:val="22"/>
        </w:rPr>
        <w:t>President</w:t>
      </w:r>
      <w:r w:rsidR="00C74E69">
        <w:rPr>
          <w:rFonts w:asciiTheme="minorHAnsi" w:eastAsiaTheme="minorEastAsia" w:hAnsiTheme="minorHAnsi" w:cstheme="minorBidi"/>
          <w:b w:val="0"/>
          <w:bCs w:val="0"/>
          <w:color w:val="auto"/>
          <w:sz w:val="22"/>
          <w:szCs w:val="22"/>
        </w:rPr>
        <w:t xml:space="preserve"> and</w:t>
      </w:r>
      <w:r>
        <w:rPr>
          <w:rFonts w:asciiTheme="minorHAnsi" w:eastAsiaTheme="minorEastAsia" w:hAnsiTheme="minorHAnsi" w:cstheme="minorBidi"/>
          <w:b w:val="0"/>
          <w:bCs w:val="0"/>
          <w:color w:val="auto"/>
          <w:sz w:val="22"/>
          <w:szCs w:val="22"/>
        </w:rPr>
        <w:t xml:space="preserve"> Treasurer.</w:t>
      </w:r>
    </w:p>
    <w:p w14:paraId="314DB06D" w14:textId="6A9CEB39" w:rsidR="00833642" w:rsidRPr="00833642" w:rsidRDefault="00833642" w:rsidP="00FC64E5">
      <w:pPr>
        <w:pStyle w:val="Heading1"/>
        <w:spacing w:line="240" w:lineRule="auto"/>
        <w:ind w:left="720"/>
        <w:rPr>
          <w:rFonts w:asciiTheme="minorHAnsi" w:eastAsiaTheme="minorEastAsia" w:hAnsiTheme="minorHAnsi" w:cstheme="minorBidi"/>
          <w:b w:val="0"/>
          <w:bCs w:val="0"/>
          <w:color w:val="auto"/>
          <w:sz w:val="22"/>
          <w:szCs w:val="22"/>
        </w:rPr>
      </w:pPr>
      <w:r w:rsidRPr="00833642">
        <w:rPr>
          <w:rFonts w:asciiTheme="minorHAnsi" w:eastAsiaTheme="minorEastAsia" w:hAnsiTheme="minorHAnsi" w:cstheme="minorBidi"/>
          <w:b w:val="0"/>
          <w:bCs w:val="0"/>
          <w:color w:val="auto"/>
          <w:sz w:val="22"/>
          <w:szCs w:val="22"/>
        </w:rPr>
        <w:t xml:space="preserve">Part 1: The President shall preside at all meetings of the organization and shall </w:t>
      </w:r>
      <w:r>
        <w:rPr>
          <w:rFonts w:asciiTheme="minorHAnsi" w:eastAsiaTheme="minorEastAsia" w:hAnsiTheme="minorHAnsi" w:cstheme="minorBidi"/>
          <w:b w:val="0"/>
          <w:bCs w:val="0"/>
          <w:color w:val="auto"/>
          <w:sz w:val="22"/>
          <w:szCs w:val="22"/>
        </w:rPr>
        <w:t xml:space="preserve">coordinate the </w:t>
      </w:r>
      <w:r w:rsidRPr="00833642">
        <w:rPr>
          <w:rFonts w:asciiTheme="minorHAnsi" w:eastAsiaTheme="minorEastAsia" w:hAnsiTheme="minorHAnsi" w:cstheme="minorBidi"/>
          <w:b w:val="0"/>
          <w:bCs w:val="0"/>
          <w:color w:val="auto"/>
          <w:sz w:val="22"/>
          <w:szCs w:val="22"/>
        </w:rPr>
        <w:t>work of the officers and committees.</w:t>
      </w:r>
    </w:p>
    <w:p w14:paraId="006DEA61" w14:textId="0DA6229C" w:rsidR="00833642" w:rsidRDefault="00833642" w:rsidP="00FC64E5">
      <w:pPr>
        <w:pStyle w:val="Heading1"/>
        <w:spacing w:line="240" w:lineRule="auto"/>
        <w:ind w:left="720"/>
        <w:rPr>
          <w:rFonts w:asciiTheme="minorHAnsi" w:eastAsiaTheme="minorEastAsia" w:hAnsiTheme="minorHAnsi" w:cstheme="minorBidi"/>
          <w:b w:val="0"/>
          <w:bCs w:val="0"/>
          <w:color w:val="auto"/>
          <w:sz w:val="22"/>
          <w:szCs w:val="22"/>
        </w:rPr>
      </w:pPr>
      <w:r w:rsidRPr="00833642">
        <w:rPr>
          <w:rFonts w:asciiTheme="minorHAnsi" w:eastAsiaTheme="minorEastAsia" w:hAnsiTheme="minorHAnsi" w:cstheme="minorBidi"/>
          <w:b w:val="0"/>
          <w:bCs w:val="0"/>
          <w:color w:val="auto"/>
          <w:sz w:val="22"/>
          <w:szCs w:val="22"/>
        </w:rPr>
        <w:t xml:space="preserve">Part </w:t>
      </w:r>
      <w:r w:rsidR="00C74E69">
        <w:rPr>
          <w:rFonts w:asciiTheme="minorHAnsi" w:eastAsiaTheme="minorEastAsia" w:hAnsiTheme="minorHAnsi" w:cstheme="minorBidi"/>
          <w:b w:val="0"/>
          <w:bCs w:val="0"/>
          <w:color w:val="auto"/>
          <w:sz w:val="22"/>
          <w:szCs w:val="22"/>
        </w:rPr>
        <w:t>2</w:t>
      </w:r>
      <w:r w:rsidRPr="00833642">
        <w:rPr>
          <w:rFonts w:asciiTheme="minorHAnsi" w:eastAsiaTheme="minorEastAsia" w:hAnsiTheme="minorHAnsi" w:cstheme="minorBidi"/>
          <w:b w:val="0"/>
          <w:bCs w:val="0"/>
          <w:color w:val="auto"/>
          <w:sz w:val="22"/>
          <w:szCs w:val="22"/>
        </w:rPr>
        <w:t xml:space="preserve">: The Treasurer shall receive all monies of </w:t>
      </w:r>
      <w:r w:rsidR="00C74E69">
        <w:rPr>
          <w:rFonts w:asciiTheme="minorHAnsi" w:eastAsiaTheme="minorEastAsia" w:hAnsiTheme="minorHAnsi" w:cstheme="minorBidi"/>
          <w:b w:val="0"/>
          <w:bCs w:val="0"/>
          <w:color w:val="auto"/>
          <w:sz w:val="22"/>
          <w:szCs w:val="22"/>
        </w:rPr>
        <w:t>Argentine Tango Club</w:t>
      </w:r>
      <w:r w:rsidRPr="00833642">
        <w:rPr>
          <w:rFonts w:asciiTheme="minorHAnsi" w:eastAsiaTheme="minorEastAsia" w:hAnsiTheme="minorHAnsi" w:cstheme="minorBidi"/>
          <w:b w:val="0"/>
          <w:bCs w:val="0"/>
          <w:color w:val="auto"/>
          <w:sz w:val="22"/>
          <w:szCs w:val="22"/>
        </w:rPr>
        <w:t>; sh</w:t>
      </w:r>
      <w:r>
        <w:rPr>
          <w:rFonts w:asciiTheme="minorHAnsi" w:eastAsiaTheme="minorEastAsia" w:hAnsiTheme="minorHAnsi" w:cstheme="minorBidi"/>
          <w:b w:val="0"/>
          <w:bCs w:val="0"/>
          <w:color w:val="auto"/>
          <w:sz w:val="22"/>
          <w:szCs w:val="22"/>
        </w:rPr>
        <w:t xml:space="preserve">all keep an accurate record of </w:t>
      </w:r>
      <w:r w:rsidRPr="00833642">
        <w:rPr>
          <w:rFonts w:asciiTheme="minorHAnsi" w:eastAsiaTheme="minorEastAsia" w:hAnsiTheme="minorHAnsi" w:cstheme="minorBidi"/>
          <w:b w:val="0"/>
          <w:bCs w:val="0"/>
          <w:color w:val="auto"/>
          <w:sz w:val="22"/>
          <w:szCs w:val="22"/>
        </w:rPr>
        <w:t>receipts and expenditures; shall pay out local funds in accordan</w:t>
      </w:r>
      <w:r>
        <w:rPr>
          <w:rFonts w:asciiTheme="minorHAnsi" w:eastAsiaTheme="minorEastAsia" w:hAnsiTheme="minorHAnsi" w:cstheme="minorBidi"/>
          <w:b w:val="0"/>
          <w:bCs w:val="0"/>
          <w:color w:val="auto"/>
          <w:sz w:val="22"/>
          <w:szCs w:val="22"/>
        </w:rPr>
        <w:t xml:space="preserve">ce with the approved budget as </w:t>
      </w:r>
      <w:r w:rsidRPr="00833642">
        <w:rPr>
          <w:rFonts w:asciiTheme="minorHAnsi" w:eastAsiaTheme="minorEastAsia" w:hAnsiTheme="minorHAnsi" w:cstheme="minorBidi"/>
          <w:b w:val="0"/>
          <w:bCs w:val="0"/>
          <w:color w:val="auto"/>
          <w:sz w:val="22"/>
          <w:szCs w:val="22"/>
        </w:rPr>
        <w:t xml:space="preserve">authorized by the organization. The Treasurer shall present </w:t>
      </w:r>
      <w:r>
        <w:rPr>
          <w:rFonts w:asciiTheme="minorHAnsi" w:eastAsiaTheme="minorEastAsia" w:hAnsiTheme="minorHAnsi" w:cstheme="minorBidi"/>
          <w:b w:val="0"/>
          <w:bCs w:val="0"/>
          <w:color w:val="auto"/>
          <w:sz w:val="22"/>
          <w:szCs w:val="22"/>
        </w:rPr>
        <w:t xml:space="preserve">a financial statement </w:t>
      </w:r>
      <w:r w:rsidRPr="00833642">
        <w:rPr>
          <w:rFonts w:asciiTheme="minorHAnsi" w:eastAsiaTheme="minorEastAsia" w:hAnsiTheme="minorHAnsi" w:cstheme="minorBidi"/>
          <w:b w:val="0"/>
          <w:bCs w:val="0"/>
          <w:color w:val="auto"/>
          <w:sz w:val="22"/>
          <w:szCs w:val="22"/>
        </w:rPr>
        <w:t>when requested by the President or Vice President.</w:t>
      </w:r>
    </w:p>
    <w:p w14:paraId="3D2467E3" w14:textId="77777777" w:rsidR="007E394A" w:rsidRDefault="007E394A" w:rsidP="00FC64E5">
      <w:pPr>
        <w:ind w:left="720"/>
      </w:pPr>
      <w:r>
        <w:tab/>
      </w:r>
      <w:r>
        <w:tab/>
      </w:r>
    </w:p>
    <w:p w14:paraId="4BE80871" w14:textId="281B4131" w:rsidR="007E394A" w:rsidRPr="007E394A" w:rsidRDefault="007E394A" w:rsidP="00FC64E5">
      <w:pPr>
        <w:ind w:left="720"/>
      </w:pPr>
      <w:r>
        <w:t>Part 3: If the President or the Treasurer resigns, becomes ineligible, or otherwise unable to perform his or her duties, the remaining officers will assume his or her duties until another officer can be elected (see Article VII for Elections).</w:t>
      </w:r>
    </w:p>
    <w:p w14:paraId="13C53CFE" w14:textId="55FACFA6" w:rsidR="00833642" w:rsidRPr="00833642" w:rsidRDefault="00833642" w:rsidP="00FC64E5">
      <w:pPr>
        <w:pStyle w:val="Heading1"/>
        <w:spacing w:line="240" w:lineRule="auto"/>
        <w:rPr>
          <w:rFonts w:asciiTheme="minorHAnsi" w:eastAsiaTheme="minorEastAsia" w:hAnsiTheme="minorHAnsi" w:cstheme="minorBidi"/>
          <w:b w:val="0"/>
          <w:bCs w:val="0"/>
          <w:color w:val="auto"/>
          <w:sz w:val="22"/>
          <w:szCs w:val="22"/>
        </w:rPr>
      </w:pPr>
      <w:r w:rsidRPr="00833642">
        <w:rPr>
          <w:rFonts w:asciiTheme="minorHAnsi" w:eastAsiaTheme="minorEastAsia" w:hAnsiTheme="minorHAnsi" w:cstheme="minorBidi"/>
          <w:b w:val="0"/>
          <w:bCs w:val="0"/>
          <w:color w:val="auto"/>
          <w:sz w:val="22"/>
          <w:szCs w:val="22"/>
        </w:rPr>
        <w:t>Section B: The appointed officer</w:t>
      </w:r>
      <w:r w:rsidR="00C74E69">
        <w:rPr>
          <w:rFonts w:asciiTheme="minorHAnsi" w:eastAsiaTheme="minorEastAsia" w:hAnsiTheme="minorHAnsi" w:cstheme="minorBidi"/>
          <w:b w:val="0"/>
          <w:bCs w:val="0"/>
          <w:color w:val="auto"/>
          <w:sz w:val="22"/>
          <w:szCs w:val="22"/>
        </w:rPr>
        <w:t>s</w:t>
      </w:r>
      <w:r w:rsidRPr="00833642">
        <w:rPr>
          <w:rFonts w:asciiTheme="minorHAnsi" w:eastAsiaTheme="minorEastAsia" w:hAnsiTheme="minorHAnsi" w:cstheme="minorBidi"/>
          <w:b w:val="0"/>
          <w:bCs w:val="0"/>
          <w:color w:val="auto"/>
          <w:sz w:val="22"/>
          <w:szCs w:val="22"/>
        </w:rPr>
        <w:t xml:space="preserve"> of </w:t>
      </w:r>
      <w:r w:rsidR="00C74E69">
        <w:rPr>
          <w:rFonts w:asciiTheme="minorHAnsi" w:eastAsiaTheme="minorEastAsia" w:hAnsiTheme="minorHAnsi" w:cstheme="minorBidi"/>
          <w:b w:val="0"/>
          <w:bCs w:val="0"/>
          <w:color w:val="auto"/>
          <w:sz w:val="22"/>
          <w:szCs w:val="22"/>
        </w:rPr>
        <w:t>Argentine Tango Club</w:t>
      </w:r>
      <w:r w:rsidRPr="00833642">
        <w:rPr>
          <w:rFonts w:asciiTheme="minorHAnsi" w:eastAsiaTheme="minorEastAsia" w:hAnsiTheme="minorHAnsi" w:cstheme="minorBidi"/>
          <w:b w:val="0"/>
          <w:bCs w:val="0"/>
          <w:color w:val="auto"/>
          <w:sz w:val="22"/>
          <w:szCs w:val="22"/>
        </w:rPr>
        <w:t xml:space="preserve"> shall be </w:t>
      </w:r>
      <w:r w:rsidR="00C74E69">
        <w:rPr>
          <w:rFonts w:asciiTheme="minorHAnsi" w:eastAsiaTheme="minorEastAsia" w:hAnsiTheme="minorHAnsi" w:cstheme="minorBidi"/>
          <w:b w:val="0"/>
          <w:bCs w:val="0"/>
          <w:color w:val="auto"/>
          <w:sz w:val="22"/>
          <w:szCs w:val="22"/>
        </w:rPr>
        <w:t xml:space="preserve">Vice President and </w:t>
      </w:r>
      <w:r w:rsidRPr="00833642">
        <w:rPr>
          <w:rFonts w:asciiTheme="minorHAnsi" w:eastAsiaTheme="minorEastAsia" w:hAnsiTheme="minorHAnsi" w:cstheme="minorBidi"/>
          <w:b w:val="0"/>
          <w:bCs w:val="0"/>
          <w:color w:val="auto"/>
          <w:sz w:val="22"/>
          <w:szCs w:val="22"/>
        </w:rPr>
        <w:t>Secretary.</w:t>
      </w:r>
    </w:p>
    <w:p w14:paraId="2381A52A" w14:textId="61A0AEF4" w:rsidR="00C20886" w:rsidRDefault="00833642" w:rsidP="00FC64E5">
      <w:pPr>
        <w:pStyle w:val="Heading1"/>
        <w:spacing w:line="240" w:lineRule="auto"/>
        <w:ind w:left="720"/>
        <w:rPr>
          <w:rFonts w:asciiTheme="minorHAnsi" w:eastAsiaTheme="minorEastAsia" w:hAnsiTheme="minorHAnsi" w:cstheme="minorBidi"/>
          <w:b w:val="0"/>
          <w:bCs w:val="0"/>
          <w:color w:val="auto"/>
          <w:sz w:val="22"/>
          <w:szCs w:val="22"/>
        </w:rPr>
      </w:pPr>
      <w:r w:rsidRPr="00833642">
        <w:rPr>
          <w:rFonts w:asciiTheme="minorHAnsi" w:eastAsiaTheme="minorEastAsia" w:hAnsiTheme="minorHAnsi" w:cstheme="minorBidi"/>
          <w:b w:val="0"/>
          <w:bCs w:val="0"/>
          <w:color w:val="auto"/>
          <w:sz w:val="22"/>
          <w:szCs w:val="22"/>
        </w:rPr>
        <w:t xml:space="preserve">Part 1: The </w:t>
      </w:r>
      <w:r w:rsidR="00C74E69">
        <w:rPr>
          <w:rFonts w:asciiTheme="minorHAnsi" w:eastAsiaTheme="minorEastAsia" w:hAnsiTheme="minorHAnsi" w:cstheme="minorBidi"/>
          <w:b w:val="0"/>
          <w:bCs w:val="0"/>
          <w:color w:val="auto"/>
          <w:sz w:val="22"/>
          <w:szCs w:val="22"/>
        </w:rPr>
        <w:t xml:space="preserve">Vice President and </w:t>
      </w:r>
      <w:r w:rsidRPr="00833642">
        <w:rPr>
          <w:rFonts w:asciiTheme="minorHAnsi" w:eastAsiaTheme="minorEastAsia" w:hAnsiTheme="minorHAnsi" w:cstheme="minorBidi"/>
          <w:b w:val="0"/>
          <w:bCs w:val="0"/>
          <w:color w:val="auto"/>
          <w:sz w:val="22"/>
          <w:szCs w:val="22"/>
        </w:rPr>
        <w:t>Secretary shall be appointed by the President.</w:t>
      </w:r>
    </w:p>
    <w:p w14:paraId="37626422" w14:textId="241C11AE" w:rsidR="00C74E69" w:rsidRDefault="00C74E69" w:rsidP="00FC64E5">
      <w:pPr>
        <w:pStyle w:val="Heading1"/>
        <w:spacing w:line="240" w:lineRule="auto"/>
        <w:ind w:left="720"/>
        <w:rPr>
          <w:rFonts w:asciiTheme="minorHAnsi" w:eastAsiaTheme="minorEastAsia" w:hAnsiTheme="minorHAnsi" w:cstheme="minorBidi"/>
          <w:b w:val="0"/>
          <w:bCs w:val="0"/>
          <w:color w:val="auto"/>
          <w:sz w:val="22"/>
          <w:szCs w:val="22"/>
        </w:rPr>
      </w:pPr>
      <w:r w:rsidRPr="00833642">
        <w:rPr>
          <w:rFonts w:asciiTheme="minorHAnsi" w:eastAsiaTheme="minorEastAsia" w:hAnsiTheme="minorHAnsi" w:cstheme="minorBidi"/>
          <w:b w:val="0"/>
          <w:bCs w:val="0"/>
          <w:color w:val="auto"/>
          <w:sz w:val="22"/>
          <w:szCs w:val="22"/>
        </w:rPr>
        <w:t>Part 2: The Vice-President shall serve as an aide to the President a</w:t>
      </w:r>
      <w:r>
        <w:rPr>
          <w:rFonts w:asciiTheme="minorHAnsi" w:eastAsiaTheme="minorEastAsia" w:hAnsiTheme="minorHAnsi" w:cstheme="minorBidi"/>
          <w:b w:val="0"/>
          <w:bCs w:val="0"/>
          <w:color w:val="auto"/>
          <w:sz w:val="22"/>
          <w:szCs w:val="22"/>
        </w:rPr>
        <w:t xml:space="preserve">nd shall perform the duties of </w:t>
      </w:r>
      <w:r w:rsidRPr="00833642">
        <w:rPr>
          <w:rFonts w:asciiTheme="minorHAnsi" w:eastAsiaTheme="minorEastAsia" w:hAnsiTheme="minorHAnsi" w:cstheme="minorBidi"/>
          <w:b w:val="0"/>
          <w:bCs w:val="0"/>
          <w:color w:val="auto"/>
          <w:sz w:val="22"/>
          <w:szCs w:val="22"/>
        </w:rPr>
        <w:t>the President in her/his absence or inability to serve.</w:t>
      </w:r>
    </w:p>
    <w:p w14:paraId="72DC601E" w14:textId="3E814E5F" w:rsidR="007E394A" w:rsidRPr="007E394A" w:rsidRDefault="007E394A" w:rsidP="00FC64E5">
      <w:pPr>
        <w:spacing w:before="480" w:after="0"/>
        <w:ind w:left="720"/>
      </w:pPr>
      <w:r>
        <w:t>Part 3: If the Vice President or Secretary resign, become ineligible, or otherwise unable to perform his or her duties, the remaining officers will assume his or her duties until another officer can be elected (see Article VII for Elections).</w:t>
      </w:r>
    </w:p>
    <w:p w14:paraId="279733EB" w14:textId="09312A25" w:rsidR="00C74E69" w:rsidRDefault="00C74E69" w:rsidP="00FC64E5">
      <w:pPr>
        <w:tabs>
          <w:tab w:val="left" w:pos="-450"/>
        </w:tabs>
        <w:spacing w:before="480" w:after="0"/>
      </w:pPr>
      <w:r>
        <w:t>Section C: Officers shall assume their official duties at the close of the last general meeting of the academic year and shall serve for a term of one academic year and/or until their successors are elected/appointed.</w:t>
      </w:r>
      <w:r w:rsidR="007E394A">
        <w:t xml:space="preserve"> There are no limits to the number of terms an officer may be re-elected.</w:t>
      </w:r>
    </w:p>
    <w:p w14:paraId="316D9459" w14:textId="53E0F7EB" w:rsidR="007E394A" w:rsidRDefault="00C74E69" w:rsidP="00FC64E5">
      <w:pPr>
        <w:tabs>
          <w:tab w:val="left" w:pos="-450"/>
        </w:tabs>
        <w:spacing w:before="480" w:after="0"/>
      </w:pPr>
      <w:r>
        <w:lastRenderedPageBreak/>
        <w:t>Section D: Any officer of Argentine Tango Club may be removed from office through the following process:</w:t>
      </w:r>
    </w:p>
    <w:p w14:paraId="4BDBE73D" w14:textId="5A296FC8" w:rsidR="00C74E69" w:rsidRDefault="00C74E69" w:rsidP="00FC64E5">
      <w:pPr>
        <w:tabs>
          <w:tab w:val="left" w:pos="-450"/>
        </w:tabs>
        <w:spacing w:before="480" w:after="0"/>
        <w:ind w:left="720"/>
      </w:pPr>
      <w:r>
        <w:t>Part 1: A written request by at least three voting members of the organization shall be submitted to the President, Vice President, or Treasurer. Written notification shall be sent to the officer in question asking that officer to be present at the next meeting and prepared to respond to the removal request.</w:t>
      </w:r>
    </w:p>
    <w:p w14:paraId="4E42E1E1" w14:textId="77777777" w:rsidR="00C74E69" w:rsidRDefault="00C74E69" w:rsidP="00FC64E5">
      <w:pPr>
        <w:tabs>
          <w:tab w:val="left" w:pos="-450"/>
        </w:tabs>
        <w:spacing w:before="480" w:after="0"/>
        <w:ind w:left="720"/>
      </w:pPr>
      <w:r>
        <w:t>Part 2: A two thirds majority vote of members present is necessary to remove the officer.</w:t>
      </w:r>
    </w:p>
    <w:p w14:paraId="0B261A6C" w14:textId="54BD0DD0" w:rsidR="00C74E69" w:rsidRPr="00C74E69" w:rsidRDefault="00C74E69" w:rsidP="00FC64E5">
      <w:pPr>
        <w:tabs>
          <w:tab w:val="left" w:pos="-450"/>
        </w:tabs>
        <w:spacing w:before="480" w:after="0"/>
        <w:ind w:left="720"/>
      </w:pPr>
      <w:r>
        <w:t>Part 3: In the event of the removal of an officer, a special provision may be granted to the remaining officers to appoint an interim replacement until an election may be held.</w:t>
      </w:r>
    </w:p>
    <w:p w14:paraId="17B668A4" w14:textId="3FE5395D" w:rsidR="00E24083" w:rsidRPr="00751161" w:rsidRDefault="00E24083" w:rsidP="00E24083">
      <w:pPr>
        <w:pStyle w:val="Heading1"/>
      </w:pPr>
      <w:r w:rsidRPr="00751161">
        <w:t xml:space="preserve">Article VII </w:t>
      </w:r>
      <w:r w:rsidR="00C74E69">
        <w:tab/>
        <w:t>Elections</w:t>
      </w:r>
    </w:p>
    <w:p w14:paraId="2AF4293F" w14:textId="6EF5A851" w:rsidR="00E24083" w:rsidRDefault="00C74E69" w:rsidP="00E24083">
      <w:pPr>
        <w:ind w:left="720"/>
      </w:pPr>
      <w:r>
        <w:t>Officer election</w:t>
      </w:r>
      <w:r w:rsidR="00E24083" w:rsidRPr="00751161">
        <w:t xml:space="preserve"> </w:t>
      </w:r>
      <w:r>
        <w:t>will occur annually</w:t>
      </w:r>
      <w:r w:rsidR="00D86DEE">
        <w:t xml:space="preserve"> during the month of April</w:t>
      </w:r>
      <w:r>
        <w:t xml:space="preserve">. Any member may nominate any other voting member for election, including himself or herself. </w:t>
      </w:r>
      <w:r w:rsidR="00D86DEE" w:rsidRPr="00751161">
        <w:t xml:space="preserve">There shall be no limit to the number of terms for which </w:t>
      </w:r>
      <w:r w:rsidR="00D86DEE">
        <w:t>an officer</w:t>
      </w:r>
      <w:r w:rsidR="00D86DEE" w:rsidRPr="00751161">
        <w:t xml:space="preserve"> may be re-elected. </w:t>
      </w:r>
      <w:r w:rsidR="00D86DEE">
        <w:t xml:space="preserve">Ballots with the names of all the nominees will be passed out to all the club members at the designated election meeting. Election occurs by simple </w:t>
      </w:r>
      <w:r w:rsidR="00D86DEE" w:rsidRPr="00751161">
        <w:t xml:space="preserve">majority vote. </w:t>
      </w:r>
      <w:r w:rsidR="00D86DEE">
        <w:t xml:space="preserve"> In the event of a tie,</w:t>
      </w:r>
      <w:r w:rsidR="00201D35">
        <w:t xml:space="preserve"> a run-off vote will occur. A</w:t>
      </w:r>
      <w:r w:rsidR="00D86DEE">
        <w:t xml:space="preserve"> new set of ballots </w:t>
      </w:r>
      <w:r w:rsidR="006D4E72">
        <w:t xml:space="preserve">with options for </w:t>
      </w:r>
      <w:r w:rsidR="00D86DEE">
        <w:t>only the tied candidates will be</w:t>
      </w:r>
      <w:r w:rsidR="006D4E72">
        <w:t xml:space="preserve"> passed out to all the club members. The winner will be determined by simple majority vote.</w:t>
      </w:r>
    </w:p>
    <w:p w14:paraId="31A1AAC1" w14:textId="15144965" w:rsidR="00E32E7D" w:rsidRDefault="00E32E7D" w:rsidP="00E32E7D">
      <w:pPr>
        <w:ind w:left="720"/>
      </w:pPr>
      <w:r>
        <w:t xml:space="preserve">Section A: </w:t>
      </w:r>
      <w:r w:rsidR="000A7AA3">
        <w:t xml:space="preserve">Officer </w:t>
      </w:r>
      <w:r>
        <w:t>Eligibility Requirements</w:t>
      </w:r>
    </w:p>
    <w:p w14:paraId="360BC8AA" w14:textId="77777777" w:rsidR="00E32E7D" w:rsidRDefault="00E32E7D" w:rsidP="00E32E7D">
      <w:pPr>
        <w:ind w:left="720"/>
      </w:pPr>
      <w:r>
        <w:t>All officers must be enrolled in a degree-seeking program at UF as an undergraduate, graduate, professional, or postgraduate student. Postgraduate student shall include enrollment as a post-baccalaureate student. Undergraduate students must be registered for twelve (12) credits in the Fall and Spring semesters, have a minimum 2.5 cumulative academic average and cannot have an academic warning or be on academic probation. Students in the last semester before graduation are eligible if they are enrolled for the required number of credits needed for graduation that term.</w:t>
      </w:r>
    </w:p>
    <w:p w14:paraId="7D1DE2B8" w14:textId="77777777" w:rsidR="00E32E7D" w:rsidRDefault="00E32E7D" w:rsidP="00E32E7D">
      <w:pPr>
        <w:ind w:left="720"/>
      </w:pPr>
      <w:r>
        <w:t>Graduate and professional students must meet the requirements for full-time status for the graduate or professional program in which they are enrolled, or be registered for eight (8) credits if appointed to a half-time graduate assistantship, or nine (9) credits if appointed to a one-third time graduate assistantship. Graduate and professional students must also have a minimum of 3.0 cumulative academic average, or at least the minimum grade point average required to remain in good standing with the graduate or professional program in which they are enrolled, and otherwise be in good academic standing. Students in the last semester before graduation are eligible if they are enrolled for the required number of credits needed for graduation that term.</w:t>
      </w:r>
    </w:p>
    <w:p w14:paraId="65F4B973" w14:textId="54427877" w:rsidR="00E32E7D" w:rsidRDefault="00E32E7D" w:rsidP="000A7AA3">
      <w:pPr>
        <w:ind w:left="720"/>
      </w:pPr>
      <w:r>
        <w:t xml:space="preserve">Postgraduate students, including post-baccalaureate students, must be enrolled for at least twelve (12) credits. Postgraduate students may not hold an office in a student organization for more than one semester while in postgraduate status. Students in the last semester before </w:t>
      </w:r>
      <w:r>
        <w:lastRenderedPageBreak/>
        <w:t>graduation are eligible if they are enrolled for the required number of credits n</w:t>
      </w:r>
      <w:r w:rsidR="000A7AA3">
        <w:t>eeded for graduation that term.</w:t>
      </w:r>
    </w:p>
    <w:p w14:paraId="2B17EBC0" w14:textId="787B6A15" w:rsidR="00E32E7D" w:rsidRPr="00751161" w:rsidRDefault="00E32E7D" w:rsidP="00E32E7D">
      <w:pPr>
        <w:ind w:left="720"/>
      </w:pPr>
      <w:r>
        <w:t>Officers must have no late or delinquent obligation for fees or other late or delinquent debts owed to the University, and free of conduct probation.</w:t>
      </w:r>
    </w:p>
    <w:p w14:paraId="73DF1CC4" w14:textId="1DBA765A" w:rsidR="00E24083" w:rsidRPr="00751161" w:rsidRDefault="00E24083" w:rsidP="00E24083">
      <w:pPr>
        <w:pStyle w:val="Heading1"/>
      </w:pPr>
      <w:r w:rsidRPr="00751161">
        <w:t xml:space="preserve">Article VIII </w:t>
      </w:r>
      <w:r w:rsidR="00C74E69">
        <w:tab/>
        <w:t>Faculty Advisor</w:t>
      </w:r>
    </w:p>
    <w:p w14:paraId="2A1ABD98" w14:textId="71664731" w:rsidR="00C81B5B" w:rsidRDefault="00C81B5B" w:rsidP="000A7AA3">
      <w:pPr>
        <w:pStyle w:val="Heading1"/>
        <w:spacing w:before="0"/>
        <w:ind w:left="720"/>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 xml:space="preserve">The faculty advisor must be a faculty or staff member employed by UF. </w:t>
      </w:r>
      <w:r w:rsidRPr="00C81B5B">
        <w:rPr>
          <w:rFonts w:asciiTheme="minorHAnsi" w:eastAsiaTheme="minorEastAsia" w:hAnsiTheme="minorHAnsi" w:cstheme="minorBidi"/>
          <w:b w:val="0"/>
          <w:bCs w:val="0"/>
          <w:color w:val="auto"/>
          <w:sz w:val="22"/>
          <w:szCs w:val="22"/>
        </w:rPr>
        <w:t>The faculty advisor shall serve as a resource person and provide advisor</w:t>
      </w:r>
      <w:r>
        <w:rPr>
          <w:rFonts w:asciiTheme="minorHAnsi" w:eastAsiaTheme="minorEastAsia" w:hAnsiTheme="minorHAnsi" w:cstheme="minorBidi"/>
          <w:b w:val="0"/>
          <w:bCs w:val="0"/>
          <w:color w:val="auto"/>
          <w:sz w:val="22"/>
          <w:szCs w:val="22"/>
        </w:rPr>
        <w:t xml:space="preserve">y support for the officers and </w:t>
      </w:r>
      <w:r w:rsidRPr="00C81B5B">
        <w:rPr>
          <w:rFonts w:asciiTheme="minorHAnsi" w:eastAsiaTheme="minorEastAsia" w:hAnsiTheme="minorHAnsi" w:cstheme="minorBidi"/>
          <w:b w:val="0"/>
          <w:bCs w:val="0"/>
          <w:color w:val="auto"/>
          <w:sz w:val="22"/>
          <w:szCs w:val="22"/>
        </w:rPr>
        <w:t xml:space="preserve">members of the organization. The faculty advisor should attend executive and </w:t>
      </w:r>
      <w:r>
        <w:rPr>
          <w:rFonts w:asciiTheme="minorHAnsi" w:eastAsiaTheme="minorEastAsia" w:hAnsiTheme="minorHAnsi" w:cstheme="minorBidi"/>
          <w:b w:val="0"/>
          <w:bCs w:val="0"/>
          <w:color w:val="auto"/>
          <w:sz w:val="22"/>
          <w:szCs w:val="22"/>
        </w:rPr>
        <w:t>general meetings</w:t>
      </w:r>
      <w:r w:rsidRPr="00C81B5B">
        <w:rPr>
          <w:rFonts w:asciiTheme="minorHAnsi" w:eastAsiaTheme="minorEastAsia" w:hAnsiTheme="minorHAnsi" w:cstheme="minorBidi"/>
          <w:b w:val="0"/>
          <w:bCs w:val="0"/>
          <w:color w:val="auto"/>
          <w:sz w:val="22"/>
          <w:szCs w:val="22"/>
        </w:rPr>
        <w:t>. The faculty advisor shal</w:t>
      </w:r>
      <w:r>
        <w:rPr>
          <w:rFonts w:asciiTheme="minorHAnsi" w:eastAsiaTheme="minorEastAsia" w:hAnsiTheme="minorHAnsi" w:cstheme="minorBidi"/>
          <w:b w:val="0"/>
          <w:bCs w:val="0"/>
          <w:color w:val="auto"/>
          <w:sz w:val="22"/>
          <w:szCs w:val="22"/>
        </w:rPr>
        <w:t xml:space="preserve">l be nominated by the officers </w:t>
      </w:r>
      <w:r w:rsidRPr="00C81B5B">
        <w:rPr>
          <w:rFonts w:asciiTheme="minorHAnsi" w:eastAsiaTheme="minorEastAsia" w:hAnsiTheme="minorHAnsi" w:cstheme="minorBidi"/>
          <w:b w:val="0"/>
          <w:bCs w:val="0"/>
          <w:color w:val="auto"/>
          <w:sz w:val="22"/>
          <w:szCs w:val="22"/>
        </w:rPr>
        <w:t xml:space="preserve">and confirmed by a majority vote of the members. </w:t>
      </w:r>
      <w:r>
        <w:rPr>
          <w:rFonts w:asciiTheme="minorHAnsi" w:eastAsiaTheme="minorEastAsia" w:hAnsiTheme="minorHAnsi" w:cstheme="minorBidi"/>
          <w:b w:val="0"/>
          <w:bCs w:val="0"/>
          <w:color w:val="auto"/>
          <w:sz w:val="22"/>
          <w:szCs w:val="22"/>
        </w:rPr>
        <w:t>The faculty advisor shall serve for one year, and there is no limit to the number of terms he or she may be re-elected.</w:t>
      </w:r>
    </w:p>
    <w:p w14:paraId="4D8BA565" w14:textId="77777777" w:rsidR="00C81B5B" w:rsidRDefault="00C81B5B" w:rsidP="00C81B5B"/>
    <w:p w14:paraId="349ECFC2" w14:textId="1502058D" w:rsidR="00C81B5B" w:rsidRDefault="00C81B5B" w:rsidP="00C81B5B">
      <w:pPr>
        <w:tabs>
          <w:tab w:val="left" w:pos="-450"/>
        </w:tabs>
        <w:ind w:left="720"/>
      </w:pPr>
      <w:r>
        <w:t>The faculty advisor of Argentine Tango Club may be removed from office through the following process:</w:t>
      </w:r>
    </w:p>
    <w:p w14:paraId="4B950AB6" w14:textId="0F10AEB4" w:rsidR="00C81B5B" w:rsidRDefault="00C81B5B" w:rsidP="00C81B5B">
      <w:pPr>
        <w:tabs>
          <w:tab w:val="left" w:pos="-450"/>
        </w:tabs>
        <w:ind w:left="1440"/>
      </w:pPr>
      <w:r>
        <w:t>Part 1: A written request by at least three voting members of the organization shall be submitted to the President, Vice President, or Treasurer. Written notification shall be sent to the faculty advisor asking the advisor to be present at the next meeting and prepared to respond to the removal request.</w:t>
      </w:r>
    </w:p>
    <w:p w14:paraId="2FC8C72A" w14:textId="77777777" w:rsidR="00C81B5B" w:rsidRDefault="00C81B5B" w:rsidP="00C81B5B">
      <w:pPr>
        <w:tabs>
          <w:tab w:val="left" w:pos="-450"/>
        </w:tabs>
        <w:ind w:left="1440"/>
      </w:pPr>
      <w:r>
        <w:t>Part 2: A two thirds majority vote of members present is necessary to remove the officer.</w:t>
      </w:r>
    </w:p>
    <w:p w14:paraId="0154FDF2" w14:textId="7FC3C8F9" w:rsidR="00C81B5B" w:rsidRPr="00C81B5B" w:rsidRDefault="00C81B5B" w:rsidP="00C81B5B">
      <w:pPr>
        <w:tabs>
          <w:tab w:val="left" w:pos="-450"/>
        </w:tabs>
        <w:ind w:left="1440"/>
      </w:pPr>
      <w:r>
        <w:t>Part 3: In the event of the removal of the faculty advisor, a special provision may be granted to the officers to appoint an interim replacement until an election may be held.</w:t>
      </w:r>
    </w:p>
    <w:p w14:paraId="587CB1A6" w14:textId="4E526BAB" w:rsidR="00E24083" w:rsidRPr="00751161" w:rsidRDefault="00E24083" w:rsidP="00C81B5B">
      <w:pPr>
        <w:pStyle w:val="Heading1"/>
      </w:pPr>
      <w:r w:rsidRPr="00751161">
        <w:t>Article IX</w:t>
      </w:r>
      <w:r w:rsidR="00C81B5B">
        <w:tab/>
        <w:t>Finance</w:t>
      </w:r>
    </w:p>
    <w:p w14:paraId="42B816CE" w14:textId="2931FE39" w:rsidR="00E24083" w:rsidRPr="00751161" w:rsidRDefault="00C81B5B" w:rsidP="00C81B5B">
      <w:pPr>
        <w:ind w:left="720"/>
      </w:pPr>
      <w:r>
        <w:t>Argentine Tango Club does not require any dues from students. Argentine Tango Club will apply for Student Government funding.</w:t>
      </w:r>
    </w:p>
    <w:p w14:paraId="2B4FAD16" w14:textId="1AC65EC4" w:rsidR="00E24083" w:rsidRPr="00751161" w:rsidRDefault="00E24083" w:rsidP="000A7AA3">
      <w:pPr>
        <w:pStyle w:val="Heading1"/>
        <w:spacing w:before="0"/>
      </w:pPr>
      <w:r w:rsidRPr="00751161">
        <w:t xml:space="preserve">Article X </w:t>
      </w:r>
      <w:r w:rsidR="00C81B5B">
        <w:tab/>
        <w:t xml:space="preserve">Dissolution of </w:t>
      </w:r>
      <w:r>
        <w:t>Organization</w:t>
      </w:r>
    </w:p>
    <w:p w14:paraId="7C5F3645" w14:textId="20525E6E" w:rsidR="00C81B5B" w:rsidRDefault="00C81B5B" w:rsidP="000A7AA3">
      <w:pPr>
        <w:pStyle w:val="Heading1"/>
        <w:spacing w:before="120"/>
        <w:ind w:left="720"/>
        <w:rPr>
          <w:rFonts w:asciiTheme="minorHAnsi" w:eastAsiaTheme="minorEastAsia" w:hAnsiTheme="minorHAnsi" w:cstheme="minorBidi"/>
          <w:b w:val="0"/>
          <w:bCs w:val="0"/>
          <w:color w:val="auto"/>
          <w:sz w:val="22"/>
          <w:szCs w:val="22"/>
        </w:rPr>
      </w:pPr>
      <w:r w:rsidRPr="00C81B5B">
        <w:rPr>
          <w:rFonts w:asciiTheme="minorHAnsi" w:eastAsiaTheme="minorEastAsia" w:hAnsiTheme="minorHAnsi" w:cstheme="minorBidi"/>
          <w:b w:val="0"/>
          <w:bCs w:val="0"/>
          <w:color w:val="auto"/>
          <w:sz w:val="22"/>
          <w:szCs w:val="22"/>
        </w:rPr>
        <w:t>In the event this organization dissolves, all monies left in the treasury, afte</w:t>
      </w:r>
      <w:r>
        <w:rPr>
          <w:rFonts w:asciiTheme="minorHAnsi" w:eastAsiaTheme="minorEastAsia" w:hAnsiTheme="minorHAnsi" w:cstheme="minorBidi"/>
          <w:b w:val="0"/>
          <w:bCs w:val="0"/>
          <w:color w:val="auto"/>
          <w:sz w:val="22"/>
          <w:szCs w:val="22"/>
        </w:rPr>
        <w:t xml:space="preserve">r outstanding debts and claims </w:t>
      </w:r>
      <w:r w:rsidRPr="00C81B5B">
        <w:rPr>
          <w:rFonts w:asciiTheme="minorHAnsi" w:eastAsiaTheme="minorEastAsia" w:hAnsiTheme="minorHAnsi" w:cstheme="minorBidi"/>
          <w:b w:val="0"/>
          <w:bCs w:val="0"/>
          <w:color w:val="auto"/>
          <w:sz w:val="22"/>
          <w:szCs w:val="22"/>
        </w:rPr>
        <w:t>have been paid, shall be donated to “</w:t>
      </w:r>
      <w:r>
        <w:rPr>
          <w:rFonts w:asciiTheme="minorHAnsi" w:eastAsiaTheme="minorEastAsia" w:hAnsiTheme="minorHAnsi" w:cstheme="minorBidi"/>
          <w:b w:val="0"/>
          <w:bCs w:val="0"/>
          <w:color w:val="auto"/>
          <w:sz w:val="22"/>
          <w:szCs w:val="22"/>
        </w:rPr>
        <w:t>Susan G Komen</w:t>
      </w:r>
      <w:r w:rsidR="00FC64E5">
        <w:rPr>
          <w:rFonts w:asciiTheme="minorHAnsi" w:eastAsiaTheme="minorEastAsia" w:hAnsiTheme="minorHAnsi" w:cstheme="minorBidi"/>
          <w:b w:val="0"/>
          <w:bCs w:val="0"/>
          <w:color w:val="auto"/>
          <w:sz w:val="22"/>
          <w:szCs w:val="22"/>
        </w:rPr>
        <w:t xml:space="preserve"> Breast Cancer</w:t>
      </w:r>
      <w:r>
        <w:rPr>
          <w:rFonts w:asciiTheme="minorHAnsi" w:eastAsiaTheme="minorEastAsia" w:hAnsiTheme="minorHAnsi" w:cstheme="minorBidi"/>
          <w:b w:val="0"/>
          <w:bCs w:val="0"/>
          <w:color w:val="auto"/>
          <w:sz w:val="22"/>
          <w:szCs w:val="22"/>
        </w:rPr>
        <w:t xml:space="preserve"> Foundation</w:t>
      </w:r>
      <w:r w:rsidRPr="00C81B5B">
        <w:rPr>
          <w:rFonts w:asciiTheme="minorHAnsi" w:eastAsiaTheme="minorEastAsia" w:hAnsiTheme="minorHAnsi" w:cstheme="minorBidi"/>
          <w:b w:val="0"/>
          <w:bCs w:val="0"/>
          <w:color w:val="auto"/>
          <w:sz w:val="22"/>
          <w:szCs w:val="22"/>
        </w:rPr>
        <w:t>.”</w:t>
      </w:r>
    </w:p>
    <w:p w14:paraId="3A26C1B4" w14:textId="67CE49A4" w:rsidR="00E24083" w:rsidRPr="00751161" w:rsidRDefault="00E24083" w:rsidP="00C81B5B">
      <w:pPr>
        <w:pStyle w:val="Heading1"/>
      </w:pPr>
      <w:r w:rsidRPr="00751161">
        <w:t xml:space="preserve">Article IX </w:t>
      </w:r>
      <w:r w:rsidR="00C81B5B">
        <w:tab/>
        <w:t>Amendments to</w:t>
      </w:r>
      <w:r>
        <w:t xml:space="preserve"> C</w:t>
      </w:r>
      <w:r w:rsidRPr="00751161">
        <w:t>onstitution</w:t>
      </w:r>
    </w:p>
    <w:p w14:paraId="229C5DB5" w14:textId="4CBAEAC3" w:rsidR="00A756E7" w:rsidRDefault="00E24083" w:rsidP="00C81B5B">
      <w:pPr>
        <w:ind w:left="720"/>
      </w:pPr>
      <w:r w:rsidRPr="00751161">
        <w:t>Any member of this organization may suggest amendments to this Constitution. Amendments may be presented to all club members for voting. To pass an amendment to this constitution</w:t>
      </w:r>
      <w:r w:rsidR="00C81B5B">
        <w:t>,</w:t>
      </w:r>
      <w:r w:rsidRPr="00751161">
        <w:t xml:space="preserve"> it is essential to obtain a simple majority vote</w:t>
      </w:r>
      <w:r w:rsidR="00FC64E5">
        <w:t>.</w:t>
      </w:r>
      <w:r w:rsidRPr="00751161">
        <w:t xml:space="preserve"> </w:t>
      </w:r>
      <w:r w:rsidR="00FC64E5">
        <w:t xml:space="preserve">Two-thirds of the voting </w:t>
      </w:r>
      <w:r w:rsidRPr="00751161">
        <w:t xml:space="preserve">members of the </w:t>
      </w:r>
      <w:r w:rsidR="00C81B5B">
        <w:t>club</w:t>
      </w:r>
      <w:r w:rsidR="00FC64E5">
        <w:t xml:space="preserve"> must be present. All amendments</w:t>
      </w:r>
      <w:r w:rsidR="00B9017E">
        <w:t xml:space="preserve"> must be submitted for review and approval to the</w:t>
      </w:r>
      <w:r w:rsidR="00FC64E5">
        <w:t xml:space="preserve"> Department</w:t>
      </w:r>
      <w:r w:rsidR="00C81B5B">
        <w:t xml:space="preserve"> for Student Activities and Involvement.</w:t>
      </w:r>
    </w:p>
    <w:sectPr w:rsidR="00A756E7" w:rsidSect="00022C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83"/>
    <w:rsid w:val="000A7AA3"/>
    <w:rsid w:val="001E3B05"/>
    <w:rsid w:val="00201D35"/>
    <w:rsid w:val="002B7128"/>
    <w:rsid w:val="003458CB"/>
    <w:rsid w:val="00402DA8"/>
    <w:rsid w:val="005530AA"/>
    <w:rsid w:val="006D4E72"/>
    <w:rsid w:val="007E394A"/>
    <w:rsid w:val="00833642"/>
    <w:rsid w:val="00884EE8"/>
    <w:rsid w:val="009A29DB"/>
    <w:rsid w:val="00A41151"/>
    <w:rsid w:val="00A756E7"/>
    <w:rsid w:val="00B9017E"/>
    <w:rsid w:val="00C20886"/>
    <w:rsid w:val="00C74E69"/>
    <w:rsid w:val="00C81B5B"/>
    <w:rsid w:val="00D325F7"/>
    <w:rsid w:val="00D86DEE"/>
    <w:rsid w:val="00E24083"/>
    <w:rsid w:val="00E32E7D"/>
    <w:rsid w:val="00FC64E5"/>
    <w:rsid w:val="00FD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C3B3D"/>
  <w15:docId w15:val="{1AE4A25E-AC89-4F92-918C-EABEA77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F7"/>
  </w:style>
  <w:style w:type="paragraph" w:styleId="Heading1">
    <w:name w:val="heading 1"/>
    <w:basedOn w:val="Normal"/>
    <w:next w:val="Normal"/>
    <w:link w:val="Heading1Char"/>
    <w:uiPriority w:val="9"/>
    <w:qFormat/>
    <w:rsid w:val="00D325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325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325F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325F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325F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25F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25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5F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325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5F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D325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325F7"/>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D325F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325F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325F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325F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25F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25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25F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325F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325F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325F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325F7"/>
    <w:rPr>
      <w:b/>
      <w:bCs/>
    </w:rPr>
  </w:style>
  <w:style w:type="character" w:styleId="Emphasis">
    <w:name w:val="Emphasis"/>
    <w:basedOn w:val="DefaultParagraphFont"/>
    <w:uiPriority w:val="20"/>
    <w:qFormat/>
    <w:rsid w:val="00D325F7"/>
    <w:rPr>
      <w:i/>
      <w:iCs/>
    </w:rPr>
  </w:style>
  <w:style w:type="paragraph" w:styleId="NoSpacing">
    <w:name w:val="No Spacing"/>
    <w:uiPriority w:val="1"/>
    <w:qFormat/>
    <w:rsid w:val="00D325F7"/>
    <w:pPr>
      <w:spacing w:after="0" w:line="240" w:lineRule="auto"/>
    </w:pPr>
  </w:style>
  <w:style w:type="paragraph" w:styleId="ListParagraph">
    <w:name w:val="List Paragraph"/>
    <w:basedOn w:val="Normal"/>
    <w:uiPriority w:val="34"/>
    <w:qFormat/>
    <w:rsid w:val="00D325F7"/>
    <w:pPr>
      <w:ind w:left="720"/>
      <w:contextualSpacing/>
    </w:pPr>
  </w:style>
  <w:style w:type="paragraph" w:styleId="Quote">
    <w:name w:val="Quote"/>
    <w:basedOn w:val="Normal"/>
    <w:next w:val="Normal"/>
    <w:link w:val="QuoteChar"/>
    <w:uiPriority w:val="29"/>
    <w:qFormat/>
    <w:rsid w:val="00D325F7"/>
    <w:rPr>
      <w:i/>
      <w:iCs/>
      <w:color w:val="000000" w:themeColor="text1"/>
    </w:rPr>
  </w:style>
  <w:style w:type="character" w:customStyle="1" w:styleId="QuoteChar">
    <w:name w:val="Quote Char"/>
    <w:basedOn w:val="DefaultParagraphFont"/>
    <w:link w:val="Quote"/>
    <w:uiPriority w:val="29"/>
    <w:rsid w:val="00D325F7"/>
    <w:rPr>
      <w:i/>
      <w:iCs/>
      <w:color w:val="000000" w:themeColor="text1"/>
    </w:rPr>
  </w:style>
  <w:style w:type="paragraph" w:styleId="IntenseQuote">
    <w:name w:val="Intense Quote"/>
    <w:basedOn w:val="Normal"/>
    <w:next w:val="Normal"/>
    <w:link w:val="IntenseQuoteChar"/>
    <w:uiPriority w:val="30"/>
    <w:qFormat/>
    <w:rsid w:val="00D325F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25F7"/>
    <w:rPr>
      <w:b/>
      <w:bCs/>
      <w:i/>
      <w:iCs/>
      <w:color w:val="5B9BD5" w:themeColor="accent1"/>
    </w:rPr>
  </w:style>
  <w:style w:type="character" w:styleId="SubtleEmphasis">
    <w:name w:val="Subtle Emphasis"/>
    <w:basedOn w:val="DefaultParagraphFont"/>
    <w:uiPriority w:val="19"/>
    <w:qFormat/>
    <w:rsid w:val="00D325F7"/>
    <w:rPr>
      <w:i/>
      <w:iCs/>
      <w:color w:val="808080" w:themeColor="text1" w:themeTint="7F"/>
    </w:rPr>
  </w:style>
  <w:style w:type="character" w:styleId="IntenseEmphasis">
    <w:name w:val="Intense Emphasis"/>
    <w:basedOn w:val="DefaultParagraphFont"/>
    <w:uiPriority w:val="21"/>
    <w:qFormat/>
    <w:rsid w:val="00D325F7"/>
    <w:rPr>
      <w:b/>
      <w:bCs/>
      <w:i/>
      <w:iCs/>
      <w:color w:val="5B9BD5" w:themeColor="accent1"/>
    </w:rPr>
  </w:style>
  <w:style w:type="character" w:styleId="SubtleReference">
    <w:name w:val="Subtle Reference"/>
    <w:basedOn w:val="DefaultParagraphFont"/>
    <w:uiPriority w:val="31"/>
    <w:qFormat/>
    <w:rsid w:val="00D325F7"/>
    <w:rPr>
      <w:smallCaps/>
      <w:color w:val="ED7D31" w:themeColor="accent2"/>
      <w:u w:val="single"/>
    </w:rPr>
  </w:style>
  <w:style w:type="character" w:styleId="IntenseReference">
    <w:name w:val="Intense Reference"/>
    <w:basedOn w:val="DefaultParagraphFont"/>
    <w:uiPriority w:val="32"/>
    <w:qFormat/>
    <w:rsid w:val="00D325F7"/>
    <w:rPr>
      <w:b/>
      <w:bCs/>
      <w:smallCaps/>
      <w:color w:val="ED7D31" w:themeColor="accent2"/>
      <w:spacing w:val="5"/>
      <w:u w:val="single"/>
    </w:rPr>
  </w:style>
  <w:style w:type="character" w:styleId="BookTitle">
    <w:name w:val="Book Title"/>
    <w:basedOn w:val="DefaultParagraphFont"/>
    <w:uiPriority w:val="33"/>
    <w:qFormat/>
    <w:rsid w:val="00D325F7"/>
    <w:rPr>
      <w:b/>
      <w:bCs/>
      <w:smallCaps/>
      <w:spacing w:val="5"/>
    </w:rPr>
  </w:style>
  <w:style w:type="paragraph" w:styleId="TOCHeading">
    <w:name w:val="TOC Heading"/>
    <w:basedOn w:val="Heading1"/>
    <w:next w:val="Normal"/>
    <w:uiPriority w:val="39"/>
    <w:semiHidden/>
    <w:unhideWhenUsed/>
    <w:qFormat/>
    <w:rsid w:val="00D325F7"/>
    <w:pPr>
      <w:outlineLvl w:val="9"/>
    </w:pPr>
  </w:style>
  <w:style w:type="paragraph" w:styleId="Caption">
    <w:name w:val="caption"/>
    <w:basedOn w:val="Normal"/>
    <w:next w:val="Normal"/>
    <w:uiPriority w:val="35"/>
    <w:semiHidden/>
    <w:unhideWhenUsed/>
    <w:qFormat/>
    <w:rsid w:val="00D325F7"/>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E6FC-ABB7-424F-AAB2-899AE475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kylejameskirwan</dc:creator>
  <cp:lastModifiedBy>Solange Douglas</cp:lastModifiedBy>
  <cp:revision>2</cp:revision>
  <cp:lastPrinted>2012-07-05T00:38:00Z</cp:lastPrinted>
  <dcterms:created xsi:type="dcterms:W3CDTF">2016-12-20T21:36:00Z</dcterms:created>
  <dcterms:modified xsi:type="dcterms:W3CDTF">2016-12-20T21:36:00Z</dcterms:modified>
</cp:coreProperties>
</file>